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03" w:type="dxa"/>
        <w:tblInd w:w="245" w:type="dxa"/>
        <w:tblLook w:val="04A0" w:firstRow="1" w:lastRow="0" w:firstColumn="1" w:lastColumn="0" w:noHBand="0" w:noVBand="1"/>
      </w:tblPr>
      <w:tblGrid>
        <w:gridCol w:w="2417"/>
        <w:gridCol w:w="985"/>
        <w:gridCol w:w="606"/>
        <w:gridCol w:w="118"/>
        <w:gridCol w:w="5939"/>
        <w:gridCol w:w="14"/>
        <w:gridCol w:w="24"/>
      </w:tblGrid>
      <w:tr w:rsidR="001E6293" w:rsidRPr="006841C0" w14:paraId="1822BE23" w14:textId="77777777" w:rsidTr="00421D99">
        <w:trPr>
          <w:gridAfter w:val="2"/>
          <w:wAfter w:w="38" w:type="dxa"/>
          <w:trHeight w:val="16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AB836FF" w14:textId="39B26D87" w:rsidR="00172524" w:rsidRPr="004077EF" w:rsidRDefault="004077EF" w:rsidP="004077EF">
            <w:pPr>
              <w:pStyle w:val="Heading1"/>
              <w:tabs>
                <w:tab w:val="left" w:pos="1749"/>
              </w:tabs>
              <w:spacing w:before="60"/>
              <w:ind w:left="1749"/>
              <w:rPr>
                <w:rFonts w:ascii="Calisto MT" w:hAnsi="Calisto MT" w:cstheme="minorHAnsi"/>
                <w:color w:val="000000" w:themeColor="text1"/>
                <w:w w:val="110"/>
                <w:sz w:val="28"/>
                <w:szCs w:val="28"/>
              </w:rPr>
            </w:pPr>
            <w:r w:rsidRPr="006841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en-GB" w:eastAsia="en-GB"/>
              </w:rPr>
              <w:drawing>
                <wp:anchor distT="0" distB="0" distL="0" distR="0" simplePos="0" relativeHeight="251663360" behindDoc="0" locked="0" layoutInCell="1" allowOverlap="1" wp14:anchorId="5577E718" wp14:editId="0FB87052">
                  <wp:simplePos x="0" y="0"/>
                  <wp:positionH relativeFrom="page">
                    <wp:posOffset>5870575</wp:posOffset>
                  </wp:positionH>
                  <wp:positionV relativeFrom="paragraph">
                    <wp:posOffset>-42545</wp:posOffset>
                  </wp:positionV>
                  <wp:extent cx="444500" cy="412548"/>
                  <wp:effectExtent l="0" t="0" r="0" b="6985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1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506F" w:rsidRPr="006841C0">
              <w:rPr>
                <w:rFonts w:asciiTheme="minorHAnsi" w:hAnsiTheme="minorHAnsi" w:cstheme="minorHAnsi"/>
                <w:color w:val="000000" w:themeColor="text1"/>
                <w:w w:val="110"/>
                <w:sz w:val="28"/>
                <w:szCs w:val="28"/>
              </w:rPr>
              <w:t xml:space="preserve">     </w:t>
            </w:r>
            <w:r w:rsidR="005B2A11" w:rsidRPr="006841C0">
              <w:rPr>
                <w:rFonts w:asciiTheme="minorHAnsi" w:hAnsiTheme="minorHAnsi" w:cstheme="minorHAnsi"/>
                <w:color w:val="000000" w:themeColor="text1"/>
                <w:w w:val="110"/>
                <w:sz w:val="28"/>
                <w:szCs w:val="28"/>
              </w:rPr>
              <w:t xml:space="preserve"> </w:t>
            </w:r>
            <w:r w:rsidR="003E178B" w:rsidRPr="006841C0">
              <w:rPr>
                <w:rFonts w:ascii="Calisto MT" w:hAnsi="Calisto MT" w:cstheme="minorHAnsi"/>
                <w:color w:val="000000" w:themeColor="text1"/>
                <w:w w:val="110"/>
                <w:sz w:val="28"/>
                <w:szCs w:val="28"/>
              </w:rPr>
              <w:t>Holme Valley Parish Counc</w:t>
            </w:r>
            <w:r>
              <w:rPr>
                <w:rFonts w:ascii="Calisto MT" w:hAnsi="Calisto MT" w:cstheme="minorHAnsi"/>
                <w:color w:val="000000" w:themeColor="text1"/>
                <w:w w:val="110"/>
                <w:sz w:val="28"/>
                <w:szCs w:val="28"/>
              </w:rPr>
              <w:t>il</w:t>
            </w:r>
          </w:p>
        </w:tc>
      </w:tr>
      <w:tr w:rsidR="001E6293" w:rsidRPr="006841C0" w14:paraId="01079AE6" w14:textId="77777777" w:rsidTr="00421D99">
        <w:trPr>
          <w:gridAfter w:val="2"/>
          <w:wAfter w:w="38" w:type="dxa"/>
          <w:trHeight w:val="161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CD6E27" w14:textId="1E4E3776" w:rsidR="009350FF" w:rsidRPr="006841C0" w:rsidRDefault="009350FF" w:rsidP="006841C0">
            <w:pPr>
              <w:pStyle w:val="Heading1"/>
              <w:tabs>
                <w:tab w:val="left" w:pos="1749"/>
              </w:tabs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  <w:tr w:rsidR="009350FF" w:rsidRPr="006841C0" w14:paraId="7FAB978B" w14:textId="77777777" w:rsidTr="00421D99">
        <w:trPr>
          <w:gridAfter w:val="2"/>
          <w:wAfter w:w="38" w:type="dxa"/>
          <w:trHeight w:val="161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EB1A248" w14:textId="61DAA5D7" w:rsidR="009350FF" w:rsidRPr="006841C0" w:rsidRDefault="009350FF" w:rsidP="006841C0">
            <w:pPr>
              <w:pStyle w:val="Heading1"/>
              <w:tabs>
                <w:tab w:val="left" w:pos="1749"/>
              </w:tabs>
              <w:spacing w:before="60" w:after="60"/>
              <w:ind w:left="0"/>
              <w:jc w:val="center"/>
              <w:rPr>
                <w:rFonts w:asciiTheme="minorHAnsi" w:hAnsiTheme="minorHAnsi" w:cstheme="minorHAnsi"/>
                <w:noProof/>
                <w:color w:val="365F91" w:themeColor="accent1" w:themeShade="BF"/>
                <w:sz w:val="28"/>
                <w:szCs w:val="28"/>
              </w:rPr>
            </w:pPr>
            <w:r w:rsidRPr="006841C0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Grant </w:t>
            </w:r>
            <w:r w:rsidR="006841C0">
              <w:rPr>
                <w:rFonts w:asciiTheme="minorHAnsi" w:hAnsiTheme="minorHAnsi" w:cstheme="minorHAnsi"/>
                <w:noProof/>
                <w:sz w:val="28"/>
                <w:szCs w:val="28"/>
              </w:rPr>
              <w:t>a</w:t>
            </w:r>
            <w:r w:rsidRPr="006841C0">
              <w:rPr>
                <w:rFonts w:asciiTheme="minorHAnsi" w:hAnsiTheme="minorHAnsi" w:cstheme="minorHAnsi"/>
                <w:noProof/>
                <w:sz w:val="28"/>
                <w:szCs w:val="28"/>
              </w:rPr>
              <w:t>pplication</w:t>
            </w:r>
            <w:r w:rsidR="006841C0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for funding Christmas trees </w:t>
            </w:r>
            <w:r w:rsidR="008729D1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or other </w:t>
            </w:r>
            <w:r w:rsidR="006841C0">
              <w:rPr>
                <w:rFonts w:asciiTheme="minorHAnsi" w:hAnsiTheme="minorHAnsi" w:cstheme="minorHAnsi"/>
                <w:noProof/>
                <w:sz w:val="28"/>
                <w:szCs w:val="28"/>
              </w:rPr>
              <w:t>decorati</w:t>
            </w:r>
            <w:r w:rsidR="008729D1">
              <w:rPr>
                <w:rFonts w:asciiTheme="minorHAnsi" w:hAnsiTheme="minorHAnsi" w:cstheme="minorHAnsi"/>
                <w:noProof/>
                <w:sz w:val="28"/>
                <w:szCs w:val="28"/>
              </w:rPr>
              <w:t>ve displays</w:t>
            </w:r>
            <w:r w:rsidR="006841C0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for public display in villages </w:t>
            </w:r>
            <w:r w:rsidR="004077EF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other than Holmfirth </w:t>
            </w:r>
            <w:r w:rsidR="002256C2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Town Centre </w:t>
            </w:r>
            <w:r w:rsidR="004077EF">
              <w:rPr>
                <w:rFonts w:asciiTheme="minorHAnsi" w:hAnsiTheme="minorHAnsi" w:cstheme="minorHAnsi"/>
                <w:noProof/>
                <w:sz w:val="28"/>
                <w:szCs w:val="28"/>
              </w:rPr>
              <w:t>and Honley</w:t>
            </w:r>
            <w:r w:rsidR="002256C2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Village Centre</w:t>
            </w:r>
            <w:r w:rsidR="006841C0">
              <w:rPr>
                <w:rFonts w:asciiTheme="minorHAnsi" w:hAnsiTheme="minorHAnsi" w:cstheme="minorHAnsi"/>
                <w:noProof/>
                <w:sz w:val="28"/>
                <w:szCs w:val="28"/>
              </w:rPr>
              <w:t>.</w:t>
            </w:r>
          </w:p>
        </w:tc>
      </w:tr>
      <w:tr w:rsidR="006B548F" w:rsidRPr="006841C0" w14:paraId="488CEC4D" w14:textId="77777777" w:rsidTr="00421D99">
        <w:trPr>
          <w:gridAfter w:val="2"/>
          <w:wAfter w:w="38" w:type="dxa"/>
          <w:trHeight w:val="161"/>
        </w:trPr>
        <w:tc>
          <w:tcPr>
            <w:tcW w:w="1006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01B516" w14:textId="77777777" w:rsidR="006B548F" w:rsidRPr="006841C0" w:rsidRDefault="006B548F" w:rsidP="00E3680D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1E6293" w:rsidRPr="006841C0" w14:paraId="363096C8" w14:textId="77777777" w:rsidTr="00421D99">
        <w:trPr>
          <w:gridAfter w:val="2"/>
          <w:wAfter w:w="38" w:type="dxa"/>
          <w:trHeight w:val="16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0F807A0" w14:textId="3302DD83" w:rsidR="009E5222" w:rsidRPr="009E5222" w:rsidRDefault="009E5222" w:rsidP="009E5222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scheme</w:t>
            </w:r>
          </w:p>
          <w:p w14:paraId="5282411E" w14:textId="49EE8346" w:rsidR="00CA4AC5" w:rsidRPr="00D12200" w:rsidRDefault="006841C0" w:rsidP="009E5222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Parish Council is keen to support local </w:t>
            </w:r>
            <w:r w:rsidR="002256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entitie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="006358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/groups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throughout all 12 wards to have </w:t>
            </w:r>
            <w:r w:rsidR="00C86B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cut or living 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Christmas trees and</w:t>
            </w:r>
            <w:r w:rsidR="00C86B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/or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decorations for public display to brighten their community at Christmas.  </w:t>
            </w:r>
          </w:p>
          <w:p w14:paraId="75635E58" w14:textId="644E4374" w:rsidR="001E6293" w:rsidRDefault="006841C0" w:rsidP="009E5222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For this </w:t>
            </w:r>
            <w:r w:rsidR="0063585D"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purpose,</w:t>
            </w:r>
            <w:r w:rsidR="00B567B2"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up</w:t>
            </w:r>
            <w:r w:rsidR="009E5222"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to 12 grants 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of up to £2</w:t>
            </w:r>
            <w:r w:rsidR="004077EF"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50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have been set aside </w:t>
            </w:r>
            <w:r w:rsidR="009E5222"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 a financial contribution towards</w:t>
            </w:r>
            <w:r w:rsidR="006358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funding</w:t>
            </w:r>
            <w:r w:rsidR="009E5222"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Christmas trees</w:t>
            </w:r>
            <w:r w:rsidR="00C86B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/other </w:t>
            </w:r>
            <w:r w:rsidR="009E5222"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public space decorations.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10EE5AF5" w14:textId="7E36020F" w:rsidR="00B567B2" w:rsidRPr="00B567B2" w:rsidRDefault="00B567B2" w:rsidP="00B567B2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lternatively Holme Valley Parish Council will </w:t>
            </w:r>
            <w:r w:rsidR="006358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order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pay for the delivery and collection of a </w:t>
            </w:r>
            <w:r w:rsidR="00C86B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cut 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Christmas tree from T Kirk</w:t>
            </w:r>
            <w:r w:rsidR="003348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Forestry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6358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on behalf of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successful applicants.</w:t>
            </w:r>
          </w:p>
          <w:p w14:paraId="7C1B4AB8" w14:textId="33D3CDAF" w:rsidR="009E5222" w:rsidRPr="00D12200" w:rsidRDefault="009E5222" w:rsidP="009E5222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These grants are additional to the displays supported </w:t>
            </w:r>
            <w:r w:rsidR="00341E3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by the Parish Council 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 Holmfirth</w:t>
            </w:r>
            <w:r w:rsidR="002256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town centre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Honley</w:t>
            </w:r>
            <w:r w:rsidR="002256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village centre through Holmfirth and Honley Christmas Teams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447963DD" w14:textId="72C8B4C9" w:rsidR="00CA4AC5" w:rsidRPr="00D12200" w:rsidRDefault="00CA4AC5" w:rsidP="009E5222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Applicants must be a credible local </w:t>
            </w:r>
            <w:r w:rsidR="002256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entity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(such as a </w:t>
            </w:r>
            <w:r w:rsidR="002256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registered or unregistered </w:t>
            </w: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community group or local business) with a suitable bank account.</w:t>
            </w:r>
          </w:p>
          <w:p w14:paraId="020FE0D2" w14:textId="151B7DC2" w:rsidR="00CA4AC5" w:rsidRPr="00B567B2" w:rsidRDefault="00CA4AC5" w:rsidP="009E5222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 w:val="28"/>
                <w:szCs w:val="28"/>
                <w:u w:val="thick"/>
              </w:rPr>
            </w:pPr>
            <w:r w:rsidRPr="00B567B2">
              <w:rPr>
                <w:rFonts w:asciiTheme="minorHAnsi" w:hAnsiTheme="minorHAnsi" w:cstheme="minorHAnsi"/>
                <w:sz w:val="22"/>
                <w:szCs w:val="22"/>
                <w:u w:val="thick"/>
              </w:rPr>
              <w:t xml:space="preserve">Please note that applicants must have suitable public liability </w:t>
            </w:r>
            <w:r w:rsidR="0063585D">
              <w:rPr>
                <w:rFonts w:asciiTheme="minorHAnsi" w:hAnsiTheme="minorHAnsi" w:cstheme="minorHAnsi"/>
                <w:sz w:val="22"/>
                <w:szCs w:val="22"/>
                <w:u w:val="thick"/>
              </w:rPr>
              <w:t xml:space="preserve">or other </w:t>
            </w:r>
            <w:r w:rsidRPr="00B567B2">
              <w:rPr>
                <w:rFonts w:asciiTheme="minorHAnsi" w:hAnsiTheme="minorHAnsi" w:cstheme="minorHAnsi"/>
                <w:sz w:val="22"/>
                <w:szCs w:val="22"/>
                <w:u w:val="thick"/>
              </w:rPr>
              <w:t>insurance in place to cover</w:t>
            </w:r>
            <w:r w:rsidR="00CC7019">
              <w:rPr>
                <w:rFonts w:asciiTheme="minorHAnsi" w:hAnsiTheme="minorHAnsi" w:cstheme="minorHAnsi"/>
                <w:sz w:val="22"/>
                <w:szCs w:val="22"/>
                <w:u w:val="thick"/>
              </w:rPr>
              <w:t xml:space="preserve"> the</w:t>
            </w:r>
            <w:r w:rsidRPr="00B567B2">
              <w:rPr>
                <w:rFonts w:asciiTheme="minorHAnsi" w:hAnsiTheme="minorHAnsi" w:cstheme="minorHAnsi"/>
                <w:sz w:val="22"/>
                <w:szCs w:val="22"/>
                <w:u w:val="thick"/>
              </w:rPr>
              <w:t xml:space="preserve"> installation.  </w:t>
            </w:r>
            <w:r w:rsidR="0063585D">
              <w:rPr>
                <w:rFonts w:asciiTheme="minorHAnsi" w:hAnsiTheme="minorHAnsi" w:cstheme="minorHAnsi"/>
                <w:sz w:val="22"/>
                <w:szCs w:val="22"/>
                <w:u w:val="thick"/>
              </w:rPr>
              <w:t xml:space="preserve">Proof of insurance will be required.  </w:t>
            </w:r>
            <w:r w:rsidRPr="00B567B2">
              <w:rPr>
                <w:rFonts w:asciiTheme="minorHAnsi" w:hAnsiTheme="minorHAnsi" w:cstheme="minorHAnsi"/>
                <w:sz w:val="22"/>
                <w:szCs w:val="22"/>
                <w:u w:val="thick"/>
              </w:rPr>
              <w:t xml:space="preserve">Holme Valley Parish Council can accept no </w:t>
            </w:r>
            <w:r w:rsidR="00341E32">
              <w:rPr>
                <w:rFonts w:asciiTheme="minorHAnsi" w:hAnsiTheme="minorHAnsi" w:cstheme="minorHAnsi"/>
                <w:sz w:val="22"/>
                <w:szCs w:val="22"/>
                <w:u w:val="thick"/>
              </w:rPr>
              <w:t>lia</w:t>
            </w:r>
            <w:r w:rsidRPr="00B567B2">
              <w:rPr>
                <w:rFonts w:asciiTheme="minorHAnsi" w:hAnsiTheme="minorHAnsi" w:cstheme="minorHAnsi"/>
                <w:sz w:val="22"/>
                <w:szCs w:val="22"/>
                <w:u w:val="thick"/>
              </w:rPr>
              <w:t>bility for your project.</w:t>
            </w:r>
            <w:r w:rsidRPr="00B567B2">
              <w:rPr>
                <w:rFonts w:asciiTheme="minorHAnsi" w:hAnsiTheme="minorHAnsi" w:cstheme="minorHAnsi"/>
                <w:u w:val="thick"/>
              </w:rPr>
              <w:t xml:space="preserve"> </w:t>
            </w:r>
          </w:p>
        </w:tc>
      </w:tr>
      <w:tr w:rsidR="001E6293" w:rsidRPr="006841C0" w14:paraId="737E30F1" w14:textId="77777777" w:rsidTr="00421D99">
        <w:trPr>
          <w:gridAfter w:val="2"/>
          <w:wAfter w:w="38" w:type="dxa"/>
          <w:trHeight w:val="16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2145C4" w14:textId="77777777" w:rsidR="001E6293" w:rsidRPr="006841C0" w:rsidRDefault="001E6293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E6293" w:rsidRPr="006841C0" w14:paraId="73F90996" w14:textId="77777777" w:rsidTr="00421D99">
        <w:trPr>
          <w:gridAfter w:val="2"/>
          <w:wAfter w:w="38" w:type="dxa"/>
          <w:trHeight w:val="16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44150E4" w14:textId="69214E49" w:rsidR="009E5222" w:rsidRPr="009E5222" w:rsidRDefault="009E5222" w:rsidP="00CA4AC5">
            <w:p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52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Applying</w:t>
            </w:r>
          </w:p>
          <w:p w14:paraId="31D49B0E" w14:textId="5A0ABAC7" w:rsidR="00CA4AC5" w:rsidRPr="00D12200" w:rsidRDefault="009350FF" w:rsidP="009E5222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</w:rPr>
            </w:pPr>
            <w:r w:rsidRPr="00D12200">
              <w:rPr>
                <w:rFonts w:asciiTheme="minorHAnsi" w:hAnsiTheme="minorHAnsi" w:cstheme="minorHAnsi"/>
              </w:rPr>
              <w:t>Y</w:t>
            </w:r>
            <w:r w:rsidR="001E6293" w:rsidRPr="00D12200">
              <w:rPr>
                <w:rFonts w:asciiTheme="minorHAnsi" w:hAnsiTheme="minorHAnsi" w:cstheme="minorHAnsi"/>
              </w:rPr>
              <w:t xml:space="preserve">our application </w:t>
            </w:r>
            <w:r w:rsidR="00AA7DDF" w:rsidRPr="00D12200">
              <w:rPr>
                <w:rFonts w:asciiTheme="minorHAnsi" w:hAnsiTheme="minorHAnsi" w:cstheme="minorHAnsi"/>
              </w:rPr>
              <w:t>should</w:t>
            </w:r>
            <w:r w:rsidR="001E6293" w:rsidRPr="00D12200">
              <w:rPr>
                <w:rFonts w:asciiTheme="minorHAnsi" w:hAnsiTheme="minorHAnsi" w:cstheme="minorHAnsi"/>
              </w:rPr>
              <w:t xml:space="preserve"> be submitted </w:t>
            </w:r>
            <w:r w:rsidR="009E5222" w:rsidRPr="00D12200">
              <w:rPr>
                <w:rFonts w:asciiTheme="minorHAnsi" w:hAnsiTheme="minorHAnsi" w:cstheme="minorHAnsi"/>
              </w:rPr>
              <w:t xml:space="preserve">on this form </w:t>
            </w:r>
            <w:r w:rsidR="001E6293" w:rsidRPr="00D12200">
              <w:rPr>
                <w:rFonts w:asciiTheme="minorHAnsi" w:hAnsiTheme="minorHAnsi" w:cstheme="minorHAnsi"/>
              </w:rPr>
              <w:t xml:space="preserve">by </w:t>
            </w:r>
            <w:r w:rsidR="00D13052" w:rsidRPr="00B567B2">
              <w:rPr>
                <w:rFonts w:asciiTheme="minorHAnsi" w:hAnsiTheme="minorHAnsi" w:cstheme="minorHAnsi"/>
                <w:b/>
                <w:bCs/>
                <w:u w:val="thick"/>
              </w:rPr>
              <w:t>9am Monday 28 October 2024</w:t>
            </w:r>
            <w:r w:rsidR="00154C03">
              <w:rPr>
                <w:rFonts w:asciiTheme="minorHAnsi" w:hAnsiTheme="minorHAnsi" w:cstheme="minorHAnsi"/>
                <w:b/>
                <w:bCs/>
                <w:u w:val="thick"/>
              </w:rPr>
              <w:t>.</w:t>
            </w:r>
          </w:p>
          <w:p w14:paraId="14173036" w14:textId="09393272" w:rsidR="009E5222" w:rsidRPr="00D12200" w:rsidRDefault="009E5222" w:rsidP="009E5222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</w:rPr>
            </w:pPr>
            <w:r w:rsidRPr="00D12200">
              <w:rPr>
                <w:rFonts w:asciiTheme="minorHAnsi" w:hAnsiTheme="minorHAnsi" w:cstheme="minorHAnsi"/>
              </w:rPr>
              <w:t xml:space="preserve">Contact </w:t>
            </w:r>
            <w:r w:rsidR="00154C03" w:rsidRPr="00D12200">
              <w:rPr>
                <w:rFonts w:asciiTheme="minorHAnsi" w:hAnsiTheme="minorHAnsi" w:cstheme="minorHAnsi"/>
              </w:rPr>
              <w:t xml:space="preserve">Jen McIntosh, Clerk, at </w:t>
            </w:r>
            <w:hyperlink r:id="rId9" w:history="1">
              <w:r w:rsidR="00154C03" w:rsidRPr="00D12200">
                <w:rPr>
                  <w:rStyle w:val="Hyperlink"/>
                  <w:rFonts w:asciiTheme="minorHAnsi" w:hAnsiTheme="minorHAnsi" w:cstheme="minorHAnsi"/>
                </w:rPr>
                <w:t>clerk@holmevalleyparishcouncil.gov.uk</w:t>
              </w:r>
            </w:hyperlink>
            <w:r w:rsidR="00154C03">
              <w:rPr>
                <w:rFonts w:asciiTheme="minorHAnsi" w:hAnsiTheme="minorHAnsi" w:cstheme="minorHAnsi"/>
              </w:rPr>
              <w:t xml:space="preserve"> or </w:t>
            </w:r>
            <w:r w:rsidRPr="00D12200">
              <w:rPr>
                <w:rFonts w:asciiTheme="minorHAnsi" w:hAnsiTheme="minorHAnsi" w:cstheme="minorHAnsi"/>
              </w:rPr>
              <w:t>on 01484 687460 for help with your application</w:t>
            </w:r>
            <w:r w:rsidR="00881A5F">
              <w:rPr>
                <w:rFonts w:asciiTheme="minorHAnsi" w:hAnsiTheme="minorHAnsi" w:cstheme="minorHAnsi"/>
              </w:rPr>
              <w:t xml:space="preserve"> or any queries regarding support you may need</w:t>
            </w:r>
            <w:r w:rsidRPr="00D12200">
              <w:rPr>
                <w:rFonts w:asciiTheme="minorHAnsi" w:hAnsiTheme="minorHAnsi" w:cstheme="minorHAnsi"/>
              </w:rPr>
              <w:t>.</w:t>
            </w:r>
          </w:p>
          <w:p w14:paraId="2BF830AC" w14:textId="77777777" w:rsidR="00154C03" w:rsidRPr="00154C03" w:rsidRDefault="00313F38" w:rsidP="009E5222">
            <w:pPr>
              <w:pStyle w:val="BodyText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b w:val="0"/>
                <w:bCs w:val="0"/>
              </w:rPr>
            </w:pP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Your application</w:t>
            </w:r>
            <w:r w:rsidR="00D13052"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will be considered at the Service Provision Committee meeting on 4 November 2024</w:t>
            </w:r>
            <w:r w:rsidR="001E6293"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="00D13052"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7B1F1F19" w14:textId="359B9036" w:rsidR="001E6293" w:rsidRPr="004077EF" w:rsidRDefault="00D13052" w:rsidP="009E5222">
            <w:pPr>
              <w:pStyle w:val="BodyText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b w:val="0"/>
                <w:bCs w:val="0"/>
              </w:rPr>
            </w:pPr>
            <w:r w:rsidRPr="00D1220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You will be contacted regarding decisions between 5-7 November.</w:t>
            </w:r>
          </w:p>
        </w:tc>
      </w:tr>
      <w:tr w:rsidR="001B2CA3" w:rsidRPr="006841C0" w14:paraId="5F8015BC" w14:textId="77777777" w:rsidTr="00421D99">
        <w:trPr>
          <w:gridAfter w:val="2"/>
          <w:wAfter w:w="38" w:type="dxa"/>
          <w:trHeight w:val="16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DC65F" w14:textId="77777777" w:rsidR="001B2CA3" w:rsidRPr="006841C0" w:rsidRDefault="001B2CA3" w:rsidP="001B2CA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D74B03" w:rsidRPr="006841C0" w14:paraId="620FA388" w14:textId="77777777" w:rsidTr="00421D99">
        <w:trPr>
          <w:gridAfter w:val="1"/>
          <w:wAfter w:w="24" w:type="dxa"/>
          <w:trHeight w:val="161"/>
        </w:trPr>
        <w:tc>
          <w:tcPr>
            <w:tcW w:w="10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08DFC2B" w14:textId="14C4A282" w:rsidR="00D74B03" w:rsidRPr="00330027" w:rsidRDefault="00D74B03" w:rsidP="00BB5ACD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  <w:r w:rsidRPr="00330027">
              <w:rPr>
                <w:rFonts w:asciiTheme="minorHAnsi" w:hAnsiTheme="minorHAnsi" w:cstheme="minorHAnsi"/>
              </w:rPr>
              <w:t xml:space="preserve">1                                                </w:t>
            </w:r>
            <w:r w:rsidR="00F1732F" w:rsidRPr="00330027">
              <w:rPr>
                <w:rFonts w:asciiTheme="minorHAnsi" w:hAnsiTheme="minorHAnsi" w:cstheme="minorHAnsi"/>
              </w:rPr>
              <w:t xml:space="preserve">     </w:t>
            </w:r>
            <w:r w:rsidR="005A3083" w:rsidRPr="00330027">
              <w:rPr>
                <w:rFonts w:asciiTheme="minorHAnsi" w:hAnsiTheme="minorHAnsi" w:cstheme="minorHAnsi"/>
              </w:rPr>
              <w:t>Contact Details</w:t>
            </w:r>
          </w:p>
        </w:tc>
      </w:tr>
      <w:tr w:rsidR="005D4B5E" w:rsidRPr="006841C0" w14:paraId="0665E666" w14:textId="77777777" w:rsidTr="00421D99">
        <w:trPr>
          <w:gridAfter w:val="1"/>
          <w:wAfter w:w="24" w:type="dxa"/>
          <w:trHeight w:val="161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1D7D1D8" w14:textId="00B56E32" w:rsidR="004A7AC6" w:rsidRPr="00B567B2" w:rsidRDefault="00330027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="004A7AC6"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ame of </w:t>
            </w:r>
            <w:r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your organising group</w:t>
            </w:r>
            <w:r w:rsidR="002256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/body</w:t>
            </w:r>
          </w:p>
        </w:tc>
        <w:tc>
          <w:tcPr>
            <w:tcW w:w="6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BAA02" w14:textId="22AE5813" w:rsidR="004A7AC6" w:rsidRPr="00D12200" w:rsidRDefault="004A7AC6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61D3E" w:rsidRPr="006841C0" w14:paraId="605AE18F" w14:textId="77777777" w:rsidTr="00421D99">
        <w:trPr>
          <w:gridAfter w:val="1"/>
          <w:wAfter w:w="24" w:type="dxa"/>
          <w:trHeight w:val="755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3CC9014" w14:textId="4588FF2E" w:rsidR="00861D3E" w:rsidRPr="00B567B2" w:rsidRDefault="00330027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Primary contact name to whom correspondence should be sent</w:t>
            </w:r>
          </w:p>
        </w:tc>
        <w:tc>
          <w:tcPr>
            <w:tcW w:w="6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63924" w14:textId="729AFE12" w:rsidR="00861D3E" w:rsidRPr="00D12200" w:rsidRDefault="00861D3E" w:rsidP="00F716AC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D4B5E" w:rsidRPr="006841C0" w14:paraId="5DC6CA6F" w14:textId="77777777" w:rsidTr="00421D99">
        <w:trPr>
          <w:gridAfter w:val="1"/>
          <w:wAfter w:w="24" w:type="dxa"/>
          <w:trHeight w:val="161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2BDC0F0" w14:textId="50ECF0B9" w:rsidR="005D4B5E" w:rsidRPr="00B567B2" w:rsidRDefault="00330027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Primary contact postal address including postcode</w:t>
            </w:r>
          </w:p>
        </w:tc>
        <w:tc>
          <w:tcPr>
            <w:tcW w:w="6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CB4946" w14:textId="175A6ABE" w:rsidR="005D4B5E" w:rsidRPr="00D12200" w:rsidRDefault="005D4B5E" w:rsidP="00F716AC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D4B5E" w:rsidRPr="006841C0" w14:paraId="64CF5E4F" w14:textId="77777777" w:rsidTr="00421D99">
        <w:trPr>
          <w:gridAfter w:val="1"/>
          <w:wAfter w:w="24" w:type="dxa"/>
          <w:trHeight w:val="76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13C6BBA" w14:textId="3DB7BD07" w:rsidR="005D4B5E" w:rsidRPr="00B567B2" w:rsidRDefault="00330027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Primary contact telephone number</w:t>
            </w:r>
          </w:p>
        </w:tc>
        <w:tc>
          <w:tcPr>
            <w:tcW w:w="6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CF0D2" w14:textId="202F3572" w:rsidR="005D4B5E" w:rsidRPr="00D12200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D4B5E" w:rsidRPr="006841C0" w14:paraId="35F2B85B" w14:textId="77777777" w:rsidTr="00421D99">
        <w:trPr>
          <w:gridAfter w:val="1"/>
          <w:wAfter w:w="24" w:type="dxa"/>
          <w:trHeight w:val="96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8655049" w14:textId="4DECC065" w:rsidR="005D4B5E" w:rsidRPr="00B567B2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</w:t>
            </w:r>
            <w:r w:rsidR="00330027"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rimary contact email address</w:t>
            </w:r>
          </w:p>
        </w:tc>
        <w:tc>
          <w:tcPr>
            <w:tcW w:w="6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2EA49" w14:textId="4E22246A" w:rsidR="005D4B5E" w:rsidRPr="00D12200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62D09" w:rsidRPr="006841C0" w14:paraId="1E46B117" w14:textId="77777777" w:rsidTr="00421D99">
        <w:trPr>
          <w:gridAfter w:val="1"/>
          <w:wAfter w:w="24" w:type="dxa"/>
          <w:trHeight w:val="96"/>
        </w:trPr>
        <w:tc>
          <w:tcPr>
            <w:tcW w:w="10079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B1E8E52" w14:textId="20BA2240" w:rsidR="00662D09" w:rsidRPr="006841C0" w:rsidRDefault="00662D09" w:rsidP="00662D09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D74B03" w:rsidRPr="006841C0" w14:paraId="40B0598D" w14:textId="77777777" w:rsidTr="00421D99">
        <w:trPr>
          <w:trHeight w:val="678"/>
        </w:trPr>
        <w:tc>
          <w:tcPr>
            <w:tcW w:w="10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C96CFD7" w14:textId="7B906448" w:rsidR="00D74B03" w:rsidRPr="006841C0" w:rsidRDefault="005A3083" w:rsidP="00F1732F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6841C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D74B03" w:rsidRPr="006841C0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</w:t>
            </w:r>
            <w:r w:rsidR="00330027" w:rsidRPr="00B567B2">
              <w:rPr>
                <w:rFonts w:asciiTheme="minorHAnsi" w:hAnsiTheme="minorHAnsi" w:cstheme="minorHAnsi"/>
              </w:rPr>
              <w:t>Tell us a</w:t>
            </w:r>
            <w:r w:rsidR="00D74B03" w:rsidRPr="00B567B2">
              <w:rPr>
                <w:rFonts w:asciiTheme="minorHAnsi" w:hAnsiTheme="minorHAnsi" w:cstheme="minorHAnsi"/>
              </w:rPr>
              <w:t xml:space="preserve">bout your </w:t>
            </w:r>
            <w:r w:rsidR="00330027" w:rsidRPr="00B567B2">
              <w:rPr>
                <w:rFonts w:asciiTheme="minorHAnsi" w:hAnsiTheme="minorHAnsi" w:cstheme="minorHAnsi"/>
              </w:rPr>
              <w:t>group</w:t>
            </w:r>
          </w:p>
        </w:tc>
      </w:tr>
      <w:tr w:rsidR="004A7580" w:rsidRPr="006841C0" w14:paraId="5006CEF2" w14:textId="77777777" w:rsidTr="00421D99">
        <w:trPr>
          <w:trHeight w:val="678"/>
        </w:trPr>
        <w:tc>
          <w:tcPr>
            <w:tcW w:w="41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28876B9" w14:textId="77065AAC" w:rsidR="00341E32" w:rsidRPr="00B567B2" w:rsidRDefault="00A96A3D" w:rsidP="00341E32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What sort of </w:t>
            </w:r>
            <w:r w:rsidR="002256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entity</w:t>
            </w:r>
            <w:r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are you?</w:t>
            </w:r>
            <w:r w:rsidR="00D74B03"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330027"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Are you a</w:t>
            </w:r>
            <w:r w:rsidR="002256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registered or</w:t>
            </w:r>
            <w:r w:rsidR="00330027" w:rsidRPr="00B567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unregistered community group or a local business providing a focal point in your community?  </w:t>
            </w:r>
          </w:p>
          <w:p w14:paraId="3A6A58AF" w14:textId="19B4162F" w:rsidR="00341E32" w:rsidRPr="00B567B2" w:rsidRDefault="00341E32" w:rsidP="00D74B03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A95AA1" w14:textId="25572434" w:rsidR="00A96A3D" w:rsidRPr="00D12200" w:rsidRDefault="00A96A3D" w:rsidP="00330027">
            <w:pPr>
              <w:pStyle w:val="TableParagraph"/>
              <w:tabs>
                <w:tab w:val="left" w:pos="835"/>
                <w:tab w:val="left" w:pos="836"/>
              </w:tabs>
              <w:spacing w:before="360" w:after="12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A76F80" w:rsidRPr="006841C0" w14:paraId="44308F02" w14:textId="77777777" w:rsidTr="00421D99">
        <w:trPr>
          <w:trHeight w:val="96"/>
        </w:trPr>
        <w:tc>
          <w:tcPr>
            <w:tcW w:w="1010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837EA9E" w14:textId="715159E5" w:rsidR="00A76F80" w:rsidRPr="00421D99" w:rsidRDefault="00163E98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</w:rPr>
              <w:lastRenderedPageBreak/>
              <w:t xml:space="preserve">3 </w:t>
            </w:r>
            <w:r w:rsidR="00A76F80" w:rsidRPr="00421D99">
              <w:rPr>
                <w:rFonts w:asciiTheme="minorHAnsi" w:hAnsiTheme="minorHAnsi" w:cstheme="minorHAnsi"/>
              </w:rPr>
              <w:t xml:space="preserve">                                                    Your Project</w:t>
            </w:r>
          </w:p>
        </w:tc>
      </w:tr>
      <w:tr w:rsidR="00A76F80" w:rsidRPr="006841C0" w14:paraId="07817A0A" w14:textId="77777777" w:rsidTr="00421D99">
        <w:trPr>
          <w:trHeight w:val="96"/>
        </w:trPr>
        <w:tc>
          <w:tcPr>
            <w:tcW w:w="1010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6ED549EA" w14:textId="0DD03182" w:rsidR="00A76F80" w:rsidRPr="00421D99" w:rsidRDefault="00D13052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</w:rPr>
              <w:t xml:space="preserve">Tell us more about </w:t>
            </w:r>
            <w:r w:rsidR="00B567B2" w:rsidRPr="00DB6025">
              <w:rPr>
                <w:rFonts w:asciiTheme="minorHAnsi" w:hAnsiTheme="minorHAnsi" w:cstheme="minorHAnsi"/>
              </w:rPr>
              <w:t>w</w:t>
            </w:r>
            <w:r w:rsidR="00D12200" w:rsidRPr="00DB6025">
              <w:rPr>
                <w:rFonts w:asciiTheme="minorHAnsi" w:hAnsiTheme="minorHAnsi" w:cstheme="minorHAnsi"/>
              </w:rPr>
              <w:t xml:space="preserve">here </w:t>
            </w:r>
            <w:r w:rsidR="00D12200" w:rsidRPr="00421D99">
              <w:rPr>
                <w:rFonts w:asciiTheme="minorHAnsi" w:hAnsiTheme="minorHAnsi" w:cstheme="minorHAnsi"/>
                <w:b w:val="0"/>
                <w:bCs w:val="0"/>
              </w:rPr>
              <w:t xml:space="preserve">your </w:t>
            </w:r>
            <w:r w:rsidR="00DB6025">
              <w:rPr>
                <w:rFonts w:asciiTheme="minorHAnsi" w:hAnsiTheme="minorHAnsi" w:cstheme="minorHAnsi"/>
                <w:b w:val="0"/>
                <w:bCs w:val="0"/>
              </w:rPr>
              <w:t>installation/</w:t>
            </w:r>
            <w:r w:rsidR="00D12200" w:rsidRPr="00421D99">
              <w:rPr>
                <w:rFonts w:asciiTheme="minorHAnsi" w:hAnsiTheme="minorHAnsi" w:cstheme="minorHAnsi"/>
                <w:b w:val="0"/>
                <w:bCs w:val="0"/>
              </w:rPr>
              <w:t xml:space="preserve">tree </w:t>
            </w:r>
            <w:r w:rsidR="00B567B2" w:rsidRPr="00421D99">
              <w:rPr>
                <w:rFonts w:asciiTheme="minorHAnsi" w:hAnsiTheme="minorHAnsi" w:cstheme="minorHAnsi"/>
                <w:b w:val="0"/>
                <w:bCs w:val="0"/>
              </w:rPr>
              <w:t xml:space="preserve">will </w:t>
            </w:r>
            <w:r w:rsidR="00D12200" w:rsidRPr="00421D99">
              <w:rPr>
                <w:rFonts w:asciiTheme="minorHAnsi" w:hAnsiTheme="minorHAnsi" w:cstheme="minorHAnsi"/>
                <w:b w:val="0"/>
                <w:bCs w:val="0"/>
              </w:rPr>
              <w:t>be displayed</w:t>
            </w:r>
            <w:r w:rsidR="00B567B2" w:rsidRPr="00421D99">
              <w:rPr>
                <w:rFonts w:asciiTheme="minorHAnsi" w:hAnsiTheme="minorHAnsi" w:cstheme="minorHAnsi"/>
                <w:b w:val="0"/>
                <w:bCs w:val="0"/>
              </w:rPr>
              <w:t xml:space="preserve"> and </w:t>
            </w:r>
            <w:r w:rsidR="00DB6025" w:rsidRPr="00DB6025">
              <w:rPr>
                <w:rFonts w:asciiTheme="minorHAnsi" w:hAnsiTheme="minorHAnsi" w:cstheme="minorHAnsi"/>
              </w:rPr>
              <w:t>what</w:t>
            </w:r>
            <w:r w:rsidR="00DB6025">
              <w:rPr>
                <w:rFonts w:asciiTheme="minorHAnsi" w:hAnsiTheme="minorHAnsi" w:cstheme="minorHAnsi"/>
                <w:b w:val="0"/>
                <w:bCs w:val="0"/>
              </w:rPr>
              <w:t xml:space="preserve"> it will consist of eg if it is a tree whether it is a cut or living tree, how it will be decorated; if it is another installation (such as lights/sign describe what it is in terms of size and what it will look like</w:t>
            </w:r>
            <w:r w:rsidR="00B567B2" w:rsidRPr="00421D99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</w:tc>
      </w:tr>
      <w:tr w:rsidR="00A76F80" w:rsidRPr="006841C0" w14:paraId="14EF1874" w14:textId="77777777" w:rsidTr="00421D99">
        <w:trPr>
          <w:trHeight w:val="1056"/>
        </w:trPr>
        <w:tc>
          <w:tcPr>
            <w:tcW w:w="101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C61BE3" w14:textId="77777777" w:rsidR="00A76F80" w:rsidRPr="00421D99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</w:p>
          <w:p w14:paraId="3995E42C" w14:textId="77777777" w:rsidR="00D66F1A" w:rsidRPr="00421D99" w:rsidRDefault="00D66F1A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</w:p>
          <w:p w14:paraId="59F3AC45" w14:textId="77777777" w:rsidR="00421D99" w:rsidRDefault="00421D99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</w:p>
          <w:p w14:paraId="37BAD0F5" w14:textId="77777777" w:rsidR="00421D99" w:rsidRPr="00421D99" w:rsidRDefault="00421D99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76F80" w:rsidRPr="006841C0" w14:paraId="5126891C" w14:textId="77777777" w:rsidTr="00421D99">
        <w:trPr>
          <w:trHeight w:val="96"/>
        </w:trPr>
        <w:tc>
          <w:tcPr>
            <w:tcW w:w="1010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2E58A799" w14:textId="3B862A50" w:rsidR="0093115D" w:rsidRPr="00421D99" w:rsidRDefault="00A76F80" w:rsidP="00B567B2">
            <w:pPr>
              <w:pStyle w:val="BodyText"/>
              <w:spacing w:before="120"/>
              <w:rPr>
                <w:rFonts w:asciiTheme="minorHAnsi" w:hAnsiTheme="minorHAnsi" w:cstheme="minorHAnsi"/>
                <w:b w:val="0"/>
                <w:bCs w:val="0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</w:rPr>
              <w:t xml:space="preserve">How will your project benefit the people of the Holme Valley? </w:t>
            </w:r>
            <w:r w:rsidR="00D12200" w:rsidRPr="00421D99">
              <w:rPr>
                <w:rFonts w:asciiTheme="minorHAnsi" w:hAnsiTheme="minorHAnsi" w:cstheme="minorHAnsi"/>
                <w:b w:val="0"/>
                <w:bCs w:val="0"/>
              </w:rPr>
              <w:t>How will your tree</w:t>
            </w:r>
            <w:r w:rsidR="00DB6025">
              <w:rPr>
                <w:rFonts w:asciiTheme="minorHAnsi" w:hAnsiTheme="minorHAnsi" w:cstheme="minorHAnsi"/>
                <w:b w:val="0"/>
                <w:bCs w:val="0"/>
              </w:rPr>
              <w:t>/installation</w:t>
            </w:r>
            <w:r w:rsidR="00D12200" w:rsidRPr="00421D99">
              <w:rPr>
                <w:rFonts w:asciiTheme="minorHAnsi" w:hAnsiTheme="minorHAnsi" w:cstheme="minorHAnsi"/>
                <w:b w:val="0"/>
                <w:bCs w:val="0"/>
              </w:rPr>
              <w:t xml:space="preserve"> be </w:t>
            </w:r>
            <w:r w:rsidR="00B567B2" w:rsidRPr="00421D99">
              <w:rPr>
                <w:rFonts w:asciiTheme="minorHAnsi" w:hAnsiTheme="minorHAnsi" w:cstheme="minorHAnsi"/>
                <w:b w:val="0"/>
                <w:bCs w:val="0"/>
              </w:rPr>
              <w:t>a focal point for</w:t>
            </w:r>
            <w:r w:rsidR="00D12200" w:rsidRPr="00421D99">
              <w:rPr>
                <w:rFonts w:asciiTheme="minorHAnsi" w:hAnsiTheme="minorHAnsi" w:cstheme="minorHAnsi"/>
                <w:b w:val="0"/>
                <w:bCs w:val="0"/>
              </w:rPr>
              <w:t xml:space="preserve"> the local</w:t>
            </w:r>
            <w:r w:rsidR="00B567B2" w:rsidRPr="00421D99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D12200" w:rsidRPr="00421D99">
              <w:rPr>
                <w:rFonts w:asciiTheme="minorHAnsi" w:hAnsiTheme="minorHAnsi" w:cstheme="minorHAnsi"/>
                <w:b w:val="0"/>
                <w:bCs w:val="0"/>
              </w:rPr>
              <w:t xml:space="preserve">community? </w:t>
            </w:r>
          </w:p>
          <w:p w14:paraId="4B2E7AB7" w14:textId="234CC55F" w:rsidR="00A76F80" w:rsidRPr="00421D99" w:rsidRDefault="0093115D" w:rsidP="00B567B2">
            <w:pPr>
              <w:pStyle w:val="BodyText"/>
              <w:spacing w:before="120"/>
              <w:rPr>
                <w:rFonts w:asciiTheme="minorHAnsi" w:hAnsiTheme="minorHAnsi" w:cstheme="minorHAnsi"/>
                <w:b w:val="0"/>
                <w:bCs w:val="0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</w:rPr>
              <w:t xml:space="preserve">N.b. </w:t>
            </w:r>
            <w:r w:rsidR="00B567B2" w:rsidRPr="00421D99">
              <w:rPr>
                <w:rFonts w:asciiTheme="minorHAnsi" w:hAnsiTheme="minorHAnsi" w:cstheme="minorHAnsi"/>
                <w:b w:val="0"/>
                <w:bCs w:val="0"/>
              </w:rPr>
              <w:t>The Parish Council can only give out grants that directly benefit the people of the Holme Valley.</w:t>
            </w:r>
          </w:p>
        </w:tc>
      </w:tr>
      <w:tr w:rsidR="00A76F80" w:rsidRPr="006841C0" w14:paraId="30ADDABE" w14:textId="77777777" w:rsidTr="00421D99">
        <w:trPr>
          <w:trHeight w:val="1024"/>
        </w:trPr>
        <w:tc>
          <w:tcPr>
            <w:tcW w:w="101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FDFF73" w14:textId="77777777" w:rsidR="00A76F80" w:rsidRPr="00421D99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</w:p>
          <w:p w14:paraId="4E62D435" w14:textId="77777777" w:rsidR="00D66F1A" w:rsidRDefault="00D66F1A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</w:p>
          <w:p w14:paraId="558028E6" w14:textId="77777777" w:rsidR="00421D99" w:rsidRPr="00421D99" w:rsidRDefault="00421D99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76F80" w:rsidRPr="006841C0" w14:paraId="0DE1147F" w14:textId="77777777" w:rsidTr="00421D99">
        <w:trPr>
          <w:trHeight w:val="96"/>
        </w:trPr>
        <w:tc>
          <w:tcPr>
            <w:tcW w:w="1010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7FF5A5A8" w14:textId="5C30799C" w:rsidR="00A76F80" w:rsidRPr="00421D99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</w:rPr>
              <w:t>How will your project address the ongoing climate emergency?</w:t>
            </w:r>
            <w:r w:rsidR="00ED33D1" w:rsidRPr="00421D99">
              <w:rPr>
                <w:rFonts w:asciiTheme="minorHAnsi" w:hAnsiTheme="minorHAnsi" w:cstheme="minorHAnsi"/>
                <w:b w:val="0"/>
                <w:bCs w:val="0"/>
              </w:rPr>
              <w:t xml:space="preserve"> Holme Valley Parish Council is committed to environmental sustainability measures in all supported activities. </w:t>
            </w:r>
            <w:r w:rsidR="00CC7019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CC7019" w:rsidRPr="00CC7019">
              <w:rPr>
                <w:rFonts w:asciiTheme="minorHAnsi" w:hAnsiTheme="minorHAnsi" w:cstheme="minorHAnsi"/>
              </w:rPr>
              <w:t>The use of living trees is particularly encouraged</w:t>
            </w:r>
            <w:r w:rsidR="00CC7019">
              <w:rPr>
                <w:rFonts w:asciiTheme="minorHAnsi" w:hAnsiTheme="minorHAnsi" w:cstheme="minorHAnsi"/>
                <w:b w:val="0"/>
                <w:bCs w:val="0"/>
              </w:rPr>
              <w:t>.</w:t>
            </w:r>
            <w:r w:rsidR="00ED33D1" w:rsidRPr="00421D99">
              <w:rPr>
                <w:rFonts w:asciiTheme="minorHAnsi" w:hAnsiTheme="minorHAnsi" w:cstheme="minorHAnsi"/>
                <w:b w:val="0"/>
                <w:bCs w:val="0"/>
              </w:rPr>
              <w:t xml:space="preserve"> Follow this link for further guidance on how your project can meet our criteria:</w:t>
            </w:r>
            <w:r w:rsidR="00ED33D1" w:rsidRPr="00421D99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="00ED33D1" w:rsidRPr="00421D99">
                <w:rPr>
                  <w:rStyle w:val="Hyperlink"/>
                  <w:rFonts w:asciiTheme="minorHAnsi" w:hAnsiTheme="minorHAnsi" w:cstheme="minorHAnsi"/>
                </w:rPr>
                <w:t>https://wwf.org.uk/top-tips-sustainable-christmas</w:t>
              </w:r>
            </w:hyperlink>
          </w:p>
        </w:tc>
      </w:tr>
      <w:tr w:rsidR="00A76F80" w:rsidRPr="006841C0" w14:paraId="782B624D" w14:textId="77777777" w:rsidTr="00421D99">
        <w:trPr>
          <w:trHeight w:val="912"/>
        </w:trPr>
        <w:tc>
          <w:tcPr>
            <w:tcW w:w="101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4A9EA" w14:textId="77777777" w:rsidR="009E5222" w:rsidRPr="00421D99" w:rsidRDefault="009E5222" w:rsidP="00ED33D1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</w:p>
          <w:p w14:paraId="3CF57976" w14:textId="77777777" w:rsidR="00D66F1A" w:rsidRDefault="00D66F1A" w:rsidP="00ED33D1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</w:p>
          <w:p w14:paraId="29ECB012" w14:textId="32487F6E" w:rsidR="00421D99" w:rsidRPr="00421D99" w:rsidRDefault="00421D99" w:rsidP="00ED33D1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F42668" w:rsidRPr="006841C0" w14:paraId="56880146" w14:textId="77777777" w:rsidTr="00EF3C22">
        <w:trPr>
          <w:trHeight w:val="264"/>
        </w:trPr>
        <w:tc>
          <w:tcPr>
            <w:tcW w:w="101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F8FD4" w14:textId="02CEA755" w:rsidR="00F42668" w:rsidRPr="00421D99" w:rsidRDefault="00F42668" w:rsidP="00ED33D1">
            <w:pPr>
              <w:pStyle w:val="BodyText"/>
              <w:shd w:val="clear" w:color="auto" w:fill="C6D9F1" w:themeFill="text2" w:themeFillTint="33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</w:rPr>
              <w:t xml:space="preserve">What do you estimate to be the </w:t>
            </w:r>
            <w:r w:rsidRPr="00EF3C22">
              <w:rPr>
                <w:rFonts w:asciiTheme="minorHAnsi" w:hAnsiTheme="minorHAnsi" w:cstheme="minorHAnsi"/>
                <w:u w:val="thick"/>
              </w:rPr>
              <w:t>TOTAL COST</w:t>
            </w:r>
            <w:r w:rsidRPr="00421D99">
              <w:rPr>
                <w:rFonts w:asciiTheme="minorHAnsi" w:hAnsiTheme="minorHAnsi" w:cstheme="minorHAnsi"/>
                <w:b w:val="0"/>
                <w:bCs w:val="0"/>
              </w:rPr>
              <w:t xml:space="preserve"> of your project?  Provide a breakdown of what you intend to spend.  </w:t>
            </w:r>
          </w:p>
          <w:p w14:paraId="13030BD6" w14:textId="77777777" w:rsidR="00C965E3" w:rsidRPr="00421D99" w:rsidRDefault="00C965E3" w:rsidP="00C965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2C2DE6" w14:textId="77777777" w:rsidR="00C965E3" w:rsidRPr="00421D99" w:rsidRDefault="00C965E3" w:rsidP="00C965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11F5A4" w14:textId="77777777" w:rsidR="00C965E3" w:rsidRDefault="00C965E3" w:rsidP="00C965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2E8D78" w14:textId="77777777" w:rsidR="00421D99" w:rsidRDefault="00421D99" w:rsidP="00C965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827FC0" w14:textId="77777777" w:rsidR="00421D99" w:rsidRPr="00421D99" w:rsidRDefault="00421D99" w:rsidP="00C965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AA4398" w14:textId="2524A348" w:rsidR="00C965E3" w:rsidRPr="00421D99" w:rsidRDefault="00C965E3" w:rsidP="00C965E3">
            <w:pPr>
              <w:pStyle w:val="BodyText"/>
              <w:shd w:val="clear" w:color="auto" w:fill="C6D9F1" w:themeFill="text2" w:themeFillTint="33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</w:rPr>
              <w:t xml:space="preserve">What is the </w:t>
            </w:r>
            <w:r w:rsidR="00EF3C22" w:rsidRPr="00EF3C22">
              <w:rPr>
                <w:rFonts w:asciiTheme="minorHAnsi" w:hAnsiTheme="minorHAnsi" w:cstheme="minorHAnsi"/>
                <w:u w:val="thick"/>
              </w:rPr>
              <w:t>TOTAL AMOUNT OF GRANT</w:t>
            </w:r>
            <w:r w:rsidR="00EF3C22" w:rsidRPr="00421D99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421D99">
              <w:rPr>
                <w:rFonts w:asciiTheme="minorHAnsi" w:hAnsiTheme="minorHAnsi" w:cstheme="minorHAnsi"/>
                <w:b w:val="0"/>
                <w:bCs w:val="0"/>
              </w:rPr>
              <w:t>- up to £250 - you are applying for?</w:t>
            </w:r>
          </w:p>
          <w:p w14:paraId="0FEFE6FA" w14:textId="77777777" w:rsidR="00C965E3" w:rsidRPr="00421D99" w:rsidRDefault="00C965E3" w:rsidP="00C965E3">
            <w:pPr>
              <w:pStyle w:val="BodyText"/>
              <w:shd w:val="clear" w:color="auto" w:fill="C6D9F1" w:themeFill="text2" w:themeFillTint="33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</w:rPr>
              <w:t xml:space="preserve">Please provide details of how you intend to </w:t>
            </w:r>
            <w:r w:rsidRPr="00421D99">
              <w:rPr>
                <w:rFonts w:asciiTheme="minorHAnsi" w:hAnsiTheme="minorHAnsi" w:cstheme="minorHAnsi"/>
                <w:u w:val="thick"/>
              </w:rPr>
              <w:t>use the grant money</w:t>
            </w:r>
            <w:r w:rsidRPr="00421D99">
              <w:rPr>
                <w:rFonts w:asciiTheme="minorHAnsi" w:hAnsiTheme="minorHAnsi" w:cstheme="minorHAnsi"/>
                <w:b w:val="0"/>
                <w:bCs w:val="0"/>
              </w:rPr>
              <w:t xml:space="preserve"> ie purchase of lights, decorations etc.  </w:t>
            </w:r>
          </w:p>
          <w:p w14:paraId="3A13D39F" w14:textId="017CC69D" w:rsidR="00C965E3" w:rsidRPr="00421D99" w:rsidRDefault="00C965E3" w:rsidP="00C965E3">
            <w:pPr>
              <w:shd w:val="clear" w:color="auto" w:fill="C6D9F1" w:themeFill="text2" w:themeFillTin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421D99">
              <w:rPr>
                <w:rFonts w:asciiTheme="minorHAnsi" w:hAnsiTheme="minorHAnsi" w:cstheme="minorHAnsi"/>
                <w:sz w:val="24"/>
                <w:szCs w:val="24"/>
              </w:rPr>
              <w:t>YOU WILL NEED TO KEEP RECEIPTS FOR ALL ITEMS TO BE PAID FOR BY THE GRANT.</w:t>
            </w:r>
          </w:p>
          <w:p w14:paraId="580E5DAA" w14:textId="77777777" w:rsidR="00C965E3" w:rsidRPr="00421D99" w:rsidRDefault="00C965E3" w:rsidP="00C965E3">
            <w:pPr>
              <w:tabs>
                <w:tab w:val="left" w:pos="25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874469" w14:textId="77777777" w:rsidR="00C965E3" w:rsidRDefault="00C965E3" w:rsidP="00C965E3">
            <w:pPr>
              <w:tabs>
                <w:tab w:val="left" w:pos="25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971444" w14:textId="77777777" w:rsidR="0093115D" w:rsidRPr="00421D99" w:rsidRDefault="0093115D" w:rsidP="00C965E3">
            <w:pPr>
              <w:tabs>
                <w:tab w:val="left" w:pos="25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47A62F" w14:textId="5561FABD" w:rsidR="0093115D" w:rsidRPr="00421D99" w:rsidRDefault="0093115D" w:rsidP="0093115D">
            <w:pPr>
              <w:shd w:val="clear" w:color="auto" w:fill="C6D9F1" w:themeFill="text2" w:themeFillTint="33"/>
              <w:tabs>
                <w:tab w:val="left" w:pos="25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21D99">
              <w:rPr>
                <w:rFonts w:asciiTheme="minorHAnsi" w:hAnsiTheme="minorHAnsi" w:cstheme="minorHAnsi"/>
                <w:sz w:val="24"/>
                <w:szCs w:val="24"/>
              </w:rPr>
              <w:t>If there is a difference between the grant amount you are asking for and the total amount of your project how will you fund this?</w:t>
            </w:r>
          </w:p>
          <w:p w14:paraId="3C1B713D" w14:textId="77777777" w:rsidR="00C965E3" w:rsidRPr="00421D99" w:rsidRDefault="00C965E3" w:rsidP="00C965E3">
            <w:pPr>
              <w:tabs>
                <w:tab w:val="left" w:pos="25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A3E9B1" w14:textId="77777777" w:rsidR="00D66F1A" w:rsidRPr="00421D99" w:rsidRDefault="00D66F1A" w:rsidP="00C965E3">
            <w:pPr>
              <w:tabs>
                <w:tab w:val="left" w:pos="25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707C67" w14:textId="77777777" w:rsidR="00D66F1A" w:rsidRPr="00421D99" w:rsidRDefault="00D66F1A" w:rsidP="00C965E3">
            <w:pPr>
              <w:tabs>
                <w:tab w:val="left" w:pos="25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EE06CF" w14:textId="1226B705" w:rsidR="00421D99" w:rsidRPr="00421D99" w:rsidRDefault="00421D99" w:rsidP="00C965E3">
            <w:pPr>
              <w:tabs>
                <w:tab w:val="left" w:pos="25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D99" w:rsidRPr="00421D99" w14:paraId="05FF3DD8" w14:textId="77777777" w:rsidTr="00EF3C22">
        <w:trPr>
          <w:trHeight w:val="912"/>
        </w:trPr>
        <w:tc>
          <w:tcPr>
            <w:tcW w:w="1010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104E1E" w14:textId="77777777" w:rsidR="00421D99" w:rsidRPr="00421D99" w:rsidRDefault="00421D99" w:rsidP="00B12D91">
            <w:pPr>
              <w:pStyle w:val="BodyText"/>
              <w:shd w:val="clear" w:color="auto" w:fill="C6D9F1" w:themeFill="text2" w:themeFillTint="33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 you want Holme Valley Parish Council to order and pay for a T.W. Kirks tree for you as part of your project?</w:t>
            </w:r>
          </w:p>
          <w:p w14:paraId="6391A153" w14:textId="77777777" w:rsidR="00421D99" w:rsidRPr="00421D99" w:rsidRDefault="00421D99" w:rsidP="00B12D91">
            <w:pPr>
              <w:pStyle w:val="BodyText"/>
              <w:shd w:val="clear" w:color="auto" w:fill="C6D9F1" w:themeFill="text2" w:themeFillTint="33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Pr="00421D9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21D99">
              <w:rPr>
                <w:rFonts w:asciiTheme="minorHAnsi" w:hAnsiTheme="minorHAnsi" w:cstheme="minorHAnsi"/>
                <w:sz w:val="22"/>
                <w:szCs w:val="22"/>
                <w:u w:val="thick"/>
              </w:rPr>
              <w:t>YES/NO</w:t>
            </w:r>
            <w:r w:rsidRPr="00421D9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21D9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please circle your response.</w:t>
            </w:r>
          </w:p>
          <w:p w14:paraId="64E6D17B" w14:textId="77777777" w:rsidR="00421D99" w:rsidRPr="00421D99" w:rsidRDefault="00421D99" w:rsidP="00B12D91">
            <w:pPr>
              <w:pStyle w:val="BodyText"/>
              <w:shd w:val="clear" w:color="auto" w:fill="C6D9F1" w:themeFill="text2" w:themeFillTint="33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This is equivalent to £156.  Please note that their service includes delivery and collection but not erection of the tree.   If you opt for a tree to be ordered then the maximum additional grant that can be requested is £94.</w:t>
            </w:r>
          </w:p>
        </w:tc>
      </w:tr>
      <w:tr w:rsidR="00421D99" w:rsidRPr="00421D99" w14:paraId="2982BDBA" w14:textId="77777777" w:rsidTr="00EF3C22">
        <w:trPr>
          <w:trHeight w:val="912"/>
        </w:trPr>
        <w:tc>
          <w:tcPr>
            <w:tcW w:w="101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438FF" w14:textId="77777777" w:rsidR="00421D99" w:rsidRPr="00421D99" w:rsidRDefault="00421D99" w:rsidP="00B12D91">
            <w:pPr>
              <w:pStyle w:val="BodyText"/>
              <w:shd w:val="clear" w:color="auto" w:fill="C6D9F1" w:themeFill="text2" w:themeFillTint="33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 you want Holme Valley Parish Council to put you in contact with a local experienced organisation that can advise on installing trees etc?</w:t>
            </w:r>
          </w:p>
          <w:p w14:paraId="533B6AF3" w14:textId="77777777" w:rsidR="00421D99" w:rsidRPr="00421D99" w:rsidRDefault="00421D99" w:rsidP="00B12D91">
            <w:pPr>
              <w:pStyle w:val="BodyText"/>
              <w:shd w:val="clear" w:color="auto" w:fill="C6D9F1" w:themeFill="text2" w:themeFillTint="33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Pr="00421D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421D99">
              <w:rPr>
                <w:rFonts w:asciiTheme="minorHAnsi" w:hAnsiTheme="minorHAnsi" w:cstheme="minorHAnsi"/>
                <w:sz w:val="22"/>
                <w:szCs w:val="22"/>
                <w:u w:val="thick"/>
              </w:rPr>
              <w:t>YES/NO</w:t>
            </w:r>
            <w:r w:rsidRPr="00421D9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21D9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please circle your response.</w:t>
            </w:r>
          </w:p>
        </w:tc>
      </w:tr>
      <w:tr w:rsidR="00421D99" w:rsidRPr="00421D99" w14:paraId="11D9737B" w14:textId="77777777" w:rsidTr="00421D99">
        <w:trPr>
          <w:trHeight w:val="912"/>
        </w:trPr>
        <w:tc>
          <w:tcPr>
            <w:tcW w:w="101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54D0F" w14:textId="77777777" w:rsidR="00421D99" w:rsidRPr="00421D99" w:rsidRDefault="00421D99" w:rsidP="00B12D91">
            <w:pPr>
              <w:pStyle w:val="BodyText"/>
              <w:shd w:val="clear" w:color="auto" w:fill="C6D9F1" w:themeFill="text2" w:themeFillTint="33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21D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 you want Holme Valley Parish Council to consider making this a rolling grant? i.e. for your group to receive the same grant total/ a Christmas tree from Kirks for 2025, 2026 and 2027?</w:t>
            </w:r>
          </w:p>
          <w:p w14:paraId="2159ECAD" w14:textId="77777777" w:rsidR="00421D99" w:rsidRPr="00421D99" w:rsidRDefault="00421D99" w:rsidP="00B12D91">
            <w:pPr>
              <w:pStyle w:val="BodyText"/>
              <w:shd w:val="clear" w:color="auto" w:fill="C6D9F1" w:themeFill="text2" w:themeFillTint="33"/>
              <w:spacing w:before="120" w:after="120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421D9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421D99">
              <w:rPr>
                <w:rFonts w:asciiTheme="minorHAnsi" w:hAnsiTheme="minorHAnsi" w:cstheme="minorHAnsi"/>
                <w:sz w:val="22"/>
                <w:szCs w:val="22"/>
                <w:u w:val="thick"/>
              </w:rPr>
              <w:t>YES/NO</w:t>
            </w:r>
            <w:r w:rsidRPr="00421D9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     please circle your response.</w:t>
            </w:r>
          </w:p>
        </w:tc>
      </w:tr>
      <w:tr w:rsidR="00C965E3" w:rsidRPr="006841C0" w14:paraId="6ABCFFDC" w14:textId="77777777" w:rsidTr="00421D99">
        <w:trPr>
          <w:trHeight w:val="864"/>
        </w:trPr>
        <w:tc>
          <w:tcPr>
            <w:tcW w:w="10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F0642CE" w14:textId="6F9B9CBA" w:rsidR="00C965E3" w:rsidRDefault="00163E98" w:rsidP="00C965E3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C965E3" w:rsidRPr="00B567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Your Bank Account</w:t>
            </w:r>
            <w:r w:rsidR="00C965E3" w:rsidRPr="00B567B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1846AF3A" w14:textId="2E3DD5BE" w:rsidR="00C965E3" w:rsidRDefault="00C965E3" w:rsidP="00C965E3">
            <w:pPr>
              <w:pStyle w:val="BodyText"/>
              <w:shd w:val="clear" w:color="auto" w:fill="C6D9F1" w:themeFill="text2" w:themeFillTint="33"/>
              <w:spacing w:before="120" w:after="120"/>
              <w:ind w:left="7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567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Please put below the details of the bank account any grant is to be paid into.</w:t>
            </w:r>
          </w:p>
        </w:tc>
      </w:tr>
      <w:tr w:rsidR="00C965E3" w:rsidRPr="00D12200" w14:paraId="5BBAFDAE" w14:textId="77777777" w:rsidTr="00421D99">
        <w:trPr>
          <w:trHeight w:val="96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AB8371E" w14:textId="72155650" w:rsidR="00C965E3" w:rsidRPr="00B567B2" w:rsidRDefault="00C965E3" w:rsidP="006C71DB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</w:rPr>
            </w:pPr>
            <w:r w:rsidRPr="00B567B2">
              <w:rPr>
                <w:rFonts w:asciiTheme="minorHAnsi" w:hAnsiTheme="minorHAnsi" w:cstheme="minorHAnsi"/>
              </w:rPr>
              <w:t xml:space="preserve">Account </w:t>
            </w:r>
            <w:r w:rsidR="00D66F1A">
              <w:rPr>
                <w:rFonts w:asciiTheme="minorHAnsi" w:hAnsiTheme="minorHAnsi" w:cstheme="minorHAnsi"/>
              </w:rPr>
              <w:t>n</w:t>
            </w:r>
            <w:r w:rsidRPr="00B567B2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7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76E30" w14:textId="77777777" w:rsidR="00C965E3" w:rsidRPr="00D12200" w:rsidRDefault="00C965E3" w:rsidP="006C71DB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D66F1A" w:rsidRPr="00D12200" w14:paraId="2E69C8CC" w14:textId="77777777" w:rsidTr="00421D99">
        <w:trPr>
          <w:trHeight w:val="96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7B0C13B" w14:textId="1AA81B58" w:rsidR="00D66F1A" w:rsidRPr="00B567B2" w:rsidRDefault="00D66F1A" w:rsidP="006C71DB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Sort code</w:t>
            </w:r>
          </w:p>
        </w:tc>
        <w:tc>
          <w:tcPr>
            <w:tcW w:w="7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F1B998" w14:textId="77777777" w:rsidR="00D66F1A" w:rsidRPr="00D12200" w:rsidRDefault="00D66F1A" w:rsidP="006C71DB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D66F1A" w:rsidRPr="00D12200" w14:paraId="4D07E273" w14:textId="77777777" w:rsidTr="00421D99">
        <w:trPr>
          <w:trHeight w:val="96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813AE01" w14:textId="5C6930B5" w:rsidR="00D66F1A" w:rsidRPr="00B567B2" w:rsidRDefault="00D66F1A" w:rsidP="006C71DB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Account number</w:t>
            </w:r>
          </w:p>
        </w:tc>
        <w:tc>
          <w:tcPr>
            <w:tcW w:w="7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731A2" w14:textId="77777777" w:rsidR="00D66F1A" w:rsidRPr="00D12200" w:rsidRDefault="00D66F1A" w:rsidP="006C71DB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C965E3" w:rsidRPr="006841C0" w14:paraId="1FF19A65" w14:textId="77777777" w:rsidTr="00421D99">
        <w:trPr>
          <w:trHeight w:val="96"/>
        </w:trPr>
        <w:tc>
          <w:tcPr>
            <w:tcW w:w="10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220D0A8" w14:textId="6ED93AE2" w:rsidR="00C965E3" w:rsidRPr="00B567B2" w:rsidRDefault="00163E98" w:rsidP="00C965E3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C965E3" w:rsidRPr="00B567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 Declaration</w:t>
            </w:r>
          </w:p>
        </w:tc>
      </w:tr>
      <w:tr w:rsidR="00C965E3" w:rsidRPr="006841C0" w14:paraId="392C7889" w14:textId="77777777" w:rsidTr="00421D99">
        <w:trPr>
          <w:trHeight w:val="96"/>
        </w:trPr>
        <w:tc>
          <w:tcPr>
            <w:tcW w:w="10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43CE68D" w14:textId="2AE61E1D" w:rsidR="00C965E3" w:rsidRPr="00421D99" w:rsidRDefault="00C965E3" w:rsidP="00421D99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  <w:w w:val="115"/>
              </w:rPr>
              <w:t>I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am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authorised</w:t>
            </w:r>
            <w:r w:rsidRPr="00421D99">
              <w:rPr>
                <w:rFonts w:asciiTheme="minorHAnsi" w:hAnsiTheme="minorHAnsi" w:cstheme="minorHAnsi"/>
                <w:spacing w:val="-2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to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make</w:t>
            </w:r>
            <w:r w:rsidRPr="00421D99">
              <w:rPr>
                <w:rFonts w:asciiTheme="minorHAnsi" w:hAnsiTheme="minorHAnsi" w:cstheme="minorHAnsi"/>
                <w:spacing w:val="-2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-2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application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on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behalf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of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above organisation</w:t>
            </w:r>
            <w:r w:rsidRPr="00421D99">
              <w:rPr>
                <w:rFonts w:asciiTheme="minorHAnsi" w:hAnsiTheme="minorHAnsi" w:cstheme="minorHAnsi"/>
                <w:w w:val="115"/>
              </w:rPr>
              <w:t>.</w:t>
            </w:r>
          </w:p>
          <w:p w14:paraId="7F655F66" w14:textId="74DDC8B1" w:rsidR="00C965E3" w:rsidRPr="00421D99" w:rsidRDefault="00C965E3" w:rsidP="00421D99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  <w:w w:val="115"/>
              </w:rPr>
              <w:t>I</w:t>
            </w:r>
            <w:r w:rsidRPr="00421D99">
              <w:rPr>
                <w:rFonts w:asciiTheme="minorHAnsi" w:hAnsiTheme="minorHAnsi" w:cstheme="minorHAnsi"/>
                <w:spacing w:val="-5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have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read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and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noted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Council’s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criteria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relating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to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this</w:t>
            </w:r>
            <w:r w:rsidRPr="00421D99">
              <w:rPr>
                <w:rFonts w:asciiTheme="minorHAnsi" w:hAnsiTheme="minorHAnsi" w:cstheme="minorHAnsi"/>
                <w:spacing w:val="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application and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agree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to abide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by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conditions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listed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if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grant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is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awarded.</w:t>
            </w:r>
          </w:p>
          <w:p w14:paraId="4400E93A" w14:textId="2C204CBF" w:rsidR="00C965E3" w:rsidRPr="00421D99" w:rsidRDefault="00C965E3" w:rsidP="00421D99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  <w:w w:val="115"/>
              </w:rPr>
              <w:t>I have filled in every section of the application form.</w:t>
            </w:r>
          </w:p>
          <w:p w14:paraId="6F09C463" w14:textId="77777777" w:rsidR="00C965E3" w:rsidRPr="00421D99" w:rsidRDefault="00C965E3" w:rsidP="00421D99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  <w:w w:val="115"/>
              </w:rPr>
              <w:t>I</w:t>
            </w:r>
            <w:r w:rsidRPr="00421D99">
              <w:rPr>
                <w:rFonts w:asciiTheme="minorHAnsi" w:hAnsiTheme="minorHAnsi" w:cstheme="minorHAnsi"/>
                <w:spacing w:val="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certify</w:t>
            </w:r>
            <w:r w:rsidRPr="00421D99">
              <w:rPr>
                <w:rFonts w:asciiTheme="minorHAnsi" w:hAnsiTheme="minorHAnsi" w:cstheme="minorHAnsi"/>
                <w:spacing w:val="6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that</w:t>
            </w:r>
            <w:r w:rsidRPr="00421D99">
              <w:rPr>
                <w:rFonts w:asciiTheme="minorHAnsi" w:hAnsiTheme="minorHAnsi" w:cstheme="minorHAnsi"/>
                <w:spacing w:val="7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5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information</w:t>
            </w:r>
            <w:r w:rsidRPr="00421D99">
              <w:rPr>
                <w:rFonts w:asciiTheme="minorHAnsi" w:hAnsiTheme="minorHAnsi" w:cstheme="minorHAnsi"/>
                <w:spacing w:val="8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contained</w:t>
            </w:r>
            <w:r w:rsidRPr="00421D99">
              <w:rPr>
                <w:rFonts w:asciiTheme="minorHAnsi" w:hAnsiTheme="minorHAnsi" w:cstheme="minorHAnsi"/>
                <w:spacing w:val="5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in</w:t>
            </w:r>
            <w:r w:rsidRPr="00421D99">
              <w:rPr>
                <w:rFonts w:asciiTheme="minorHAnsi" w:hAnsiTheme="minorHAnsi" w:cstheme="minorHAnsi"/>
                <w:spacing w:val="5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this</w:t>
            </w:r>
            <w:r w:rsidRPr="00421D99">
              <w:rPr>
                <w:rFonts w:asciiTheme="minorHAnsi" w:hAnsiTheme="minorHAnsi" w:cstheme="minorHAnsi"/>
                <w:spacing w:val="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application</w:t>
            </w:r>
            <w:r w:rsidRPr="00421D99">
              <w:rPr>
                <w:rFonts w:asciiTheme="minorHAnsi" w:hAnsiTheme="minorHAnsi" w:cstheme="minorHAnsi"/>
                <w:spacing w:val="8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is</w:t>
            </w:r>
            <w:r w:rsidRPr="00421D99">
              <w:rPr>
                <w:rFonts w:asciiTheme="minorHAnsi" w:hAnsiTheme="minorHAnsi" w:cstheme="minorHAnsi"/>
                <w:spacing w:val="6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correct.</w:t>
            </w:r>
          </w:p>
          <w:p w14:paraId="64BFFF60" w14:textId="77777777" w:rsidR="00C965E3" w:rsidRPr="00421D99" w:rsidRDefault="00C965E3" w:rsidP="00421D99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  <w:w w:val="115"/>
              </w:rPr>
              <w:t>If</w:t>
            </w:r>
            <w:r w:rsidRPr="00421D99">
              <w:rPr>
                <w:rFonts w:asciiTheme="minorHAnsi" w:hAnsiTheme="minorHAnsi" w:cstheme="minorHAnsi"/>
                <w:spacing w:val="-5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information</w:t>
            </w:r>
            <w:r w:rsidRPr="00421D99">
              <w:rPr>
                <w:rFonts w:asciiTheme="minorHAnsi" w:hAnsiTheme="minorHAnsi" w:cstheme="minorHAnsi"/>
                <w:spacing w:val="-2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in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-2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application</w:t>
            </w:r>
            <w:r w:rsidRPr="00421D99">
              <w:rPr>
                <w:rFonts w:asciiTheme="minorHAnsi" w:hAnsiTheme="minorHAnsi" w:cstheme="minorHAnsi"/>
                <w:spacing w:val="-2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changes,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</w:t>
            </w:r>
            <w:r w:rsidRPr="00421D99">
              <w:rPr>
                <w:rFonts w:asciiTheme="minorHAnsi" w:hAnsiTheme="minorHAnsi" w:cstheme="minorHAnsi"/>
                <w:spacing w:val="-5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will</w:t>
            </w:r>
            <w:r w:rsidRPr="00421D99">
              <w:rPr>
                <w:rFonts w:asciiTheme="minorHAnsi" w:hAnsiTheme="minorHAnsi" w:cstheme="minorHAnsi"/>
                <w:spacing w:val="-5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inform</w:t>
            </w:r>
            <w:r w:rsidRPr="00421D99">
              <w:rPr>
                <w:rFonts w:asciiTheme="minorHAnsi" w:hAnsiTheme="minorHAnsi" w:cstheme="minorHAnsi"/>
                <w:spacing w:val="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Council.</w:t>
            </w:r>
          </w:p>
          <w:p w14:paraId="6FCF5AF9" w14:textId="45DE43B0" w:rsidR="0063585D" w:rsidRPr="00421D99" w:rsidRDefault="0063585D" w:rsidP="00421D99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  <w:w w:val="115"/>
              </w:rPr>
              <w:t xml:space="preserve">I agree to provide either via email or post written proof of insurance e.g Certificate of Public Liability with this application. </w:t>
            </w:r>
          </w:p>
          <w:p w14:paraId="32EB010C" w14:textId="17ED8772" w:rsidR="0093115D" w:rsidRPr="00421D99" w:rsidRDefault="0093115D" w:rsidP="00421D99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  <w:w w:val="115"/>
              </w:rPr>
              <w:t>I agree to return any unspent funding by 1 February 2025.</w:t>
            </w:r>
          </w:p>
          <w:p w14:paraId="34B4F7FE" w14:textId="177E814C" w:rsidR="00C965E3" w:rsidRPr="00421D99" w:rsidRDefault="00C965E3" w:rsidP="00421D99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  <w:w w:val="110"/>
              </w:rPr>
              <w:t>I</w:t>
            </w:r>
            <w:r w:rsidRPr="00421D99">
              <w:rPr>
                <w:rFonts w:asciiTheme="minorHAnsi" w:hAnsiTheme="minorHAnsi" w:cstheme="minorHAnsi"/>
                <w:spacing w:val="2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give</w:t>
            </w:r>
            <w:r w:rsidRPr="00421D99">
              <w:rPr>
                <w:rFonts w:asciiTheme="minorHAnsi" w:hAnsiTheme="minorHAnsi" w:cstheme="minorHAnsi"/>
                <w:spacing w:val="4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permission for</w:t>
            </w:r>
            <w:r w:rsidRPr="00421D99">
              <w:rPr>
                <w:rFonts w:asciiTheme="minorHAnsi" w:hAnsiTheme="minorHAnsi" w:cstheme="minorHAnsi"/>
                <w:spacing w:val="1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the</w:t>
            </w:r>
            <w:r w:rsidRPr="00421D99">
              <w:rPr>
                <w:rFonts w:asciiTheme="minorHAnsi" w:hAnsiTheme="minorHAnsi" w:cstheme="minorHAnsi"/>
                <w:spacing w:val="-1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Council</w:t>
            </w:r>
            <w:r w:rsidRPr="00421D99">
              <w:rPr>
                <w:rFonts w:asciiTheme="minorHAnsi" w:hAnsiTheme="minorHAnsi" w:cstheme="minorHAnsi"/>
                <w:spacing w:val="-2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to record</w:t>
            </w:r>
            <w:r w:rsidRPr="00421D99">
              <w:rPr>
                <w:rFonts w:asciiTheme="minorHAnsi" w:hAnsiTheme="minorHAnsi" w:cstheme="minorHAnsi"/>
                <w:spacing w:val="-1"/>
                <w:w w:val="110"/>
              </w:rPr>
              <w:t xml:space="preserve"> my </w:t>
            </w:r>
            <w:r w:rsidRPr="00421D99">
              <w:rPr>
                <w:rFonts w:asciiTheme="minorHAnsi" w:hAnsiTheme="minorHAnsi" w:cstheme="minorHAnsi"/>
                <w:w w:val="110"/>
              </w:rPr>
              <w:t>details/ the details</w:t>
            </w:r>
            <w:r w:rsidRPr="00421D99">
              <w:rPr>
                <w:rFonts w:asciiTheme="minorHAnsi" w:hAnsiTheme="minorHAnsi" w:cstheme="minorHAnsi"/>
                <w:spacing w:val="1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of</w:t>
            </w:r>
            <w:r w:rsidRPr="00421D99">
              <w:rPr>
                <w:rFonts w:asciiTheme="minorHAnsi" w:hAnsiTheme="minorHAnsi" w:cstheme="minorHAnsi"/>
                <w:spacing w:val="-1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my group</w:t>
            </w:r>
            <w:r w:rsidRPr="00421D99">
              <w:rPr>
                <w:rFonts w:asciiTheme="minorHAnsi" w:hAnsiTheme="minorHAnsi" w:cstheme="minorHAnsi"/>
                <w:spacing w:val="1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electronically</w:t>
            </w:r>
            <w:r w:rsidRPr="00421D99">
              <w:rPr>
                <w:rFonts w:asciiTheme="minorHAnsi" w:hAnsiTheme="minorHAnsi" w:cstheme="minorHAnsi"/>
                <w:spacing w:val="-4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and</w:t>
            </w:r>
            <w:r w:rsidRPr="00421D99">
              <w:rPr>
                <w:rFonts w:asciiTheme="minorHAnsi" w:hAnsiTheme="minorHAnsi" w:cstheme="minorHAnsi"/>
                <w:spacing w:val="-3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to</w:t>
            </w:r>
            <w:r w:rsidRPr="00421D99">
              <w:rPr>
                <w:rFonts w:asciiTheme="minorHAnsi" w:hAnsiTheme="minorHAnsi" w:cstheme="minorHAnsi"/>
                <w:spacing w:val="-4"/>
                <w:w w:val="110"/>
              </w:rPr>
              <w:t xml:space="preserve"> make </w:t>
            </w:r>
            <w:r w:rsidRPr="00421D99">
              <w:rPr>
                <w:rFonts w:asciiTheme="minorHAnsi" w:hAnsiTheme="minorHAnsi" w:cstheme="minorHAnsi"/>
                <w:w w:val="110"/>
              </w:rPr>
              <w:t>contact by</w:t>
            </w:r>
            <w:r w:rsidRPr="00421D99">
              <w:rPr>
                <w:rFonts w:asciiTheme="minorHAnsi" w:hAnsiTheme="minorHAnsi" w:cstheme="minorHAnsi"/>
                <w:spacing w:val="-2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phone,</w:t>
            </w:r>
            <w:r w:rsidRPr="00421D99">
              <w:rPr>
                <w:rFonts w:asciiTheme="minorHAnsi" w:hAnsiTheme="minorHAnsi" w:cstheme="minorHAnsi"/>
                <w:spacing w:val="-3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mail</w:t>
            </w:r>
            <w:r w:rsidRPr="00421D99">
              <w:rPr>
                <w:rFonts w:asciiTheme="minorHAnsi" w:hAnsiTheme="minorHAnsi" w:cstheme="minorHAnsi"/>
                <w:spacing w:val="-4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or</w:t>
            </w:r>
            <w:r w:rsidRPr="00421D99">
              <w:rPr>
                <w:rFonts w:asciiTheme="minorHAnsi" w:hAnsiTheme="minorHAnsi" w:cstheme="minorHAnsi"/>
                <w:spacing w:val="-4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email</w:t>
            </w:r>
            <w:r w:rsidRPr="00421D99">
              <w:rPr>
                <w:rFonts w:asciiTheme="minorHAnsi" w:hAnsiTheme="minorHAnsi" w:cstheme="minorHAnsi"/>
                <w:spacing w:val="-4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>regarding</w:t>
            </w:r>
            <w:r w:rsidRPr="00421D99">
              <w:rPr>
                <w:rFonts w:asciiTheme="minorHAnsi" w:hAnsiTheme="minorHAnsi" w:cstheme="minorHAnsi"/>
                <w:spacing w:val="-2"/>
                <w:w w:val="110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0"/>
              </w:rPr>
              <w:t xml:space="preserve">this </w:t>
            </w:r>
            <w:r w:rsidRPr="00421D99">
              <w:rPr>
                <w:rFonts w:asciiTheme="minorHAnsi" w:hAnsiTheme="minorHAnsi" w:cstheme="minorHAnsi"/>
                <w:spacing w:val="-70"/>
                <w:w w:val="110"/>
              </w:rPr>
              <w:t xml:space="preserve">  </w:t>
            </w:r>
            <w:r w:rsidRPr="00421D99">
              <w:rPr>
                <w:rFonts w:asciiTheme="minorHAnsi" w:hAnsiTheme="minorHAnsi" w:cstheme="minorHAnsi"/>
                <w:w w:val="110"/>
              </w:rPr>
              <w:t>application.</w:t>
            </w:r>
          </w:p>
          <w:p w14:paraId="14B91400" w14:textId="6D9D461B" w:rsidR="00C965E3" w:rsidRPr="00421D99" w:rsidRDefault="00C965E3" w:rsidP="00421D99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  <w:w w:val="115"/>
              </w:rPr>
              <w:t>If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application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is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successful,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give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permission</w:t>
            </w:r>
            <w:r w:rsidRPr="00421D99">
              <w:rPr>
                <w:rFonts w:asciiTheme="minorHAnsi" w:hAnsiTheme="minorHAnsi" w:cstheme="minorHAnsi"/>
                <w:spacing w:val="-2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for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-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Council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to publicise</w:t>
            </w:r>
            <w:r w:rsidRPr="00421D99">
              <w:rPr>
                <w:rFonts w:asciiTheme="minorHAnsi" w:hAnsiTheme="minorHAnsi" w:cstheme="minorHAnsi"/>
                <w:spacing w:val="-2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1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project</w:t>
            </w:r>
            <w:r w:rsidRPr="00421D99">
              <w:rPr>
                <w:rFonts w:asciiTheme="minorHAnsi" w:hAnsiTheme="minorHAnsi" w:cstheme="minorHAnsi"/>
                <w:spacing w:val="1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in</w:t>
            </w:r>
            <w:r w:rsidRPr="00421D99">
              <w:rPr>
                <w:rFonts w:asciiTheme="minorHAnsi" w:hAnsiTheme="minorHAnsi" w:cstheme="minorHAnsi"/>
                <w:spacing w:val="1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12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local</w:t>
            </w:r>
            <w:r w:rsidRPr="00421D99">
              <w:rPr>
                <w:rFonts w:asciiTheme="minorHAnsi" w:hAnsiTheme="minorHAnsi" w:cstheme="minorHAnsi"/>
                <w:spacing w:val="1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media</w:t>
            </w:r>
            <w:r w:rsidRPr="00421D99">
              <w:rPr>
                <w:rFonts w:asciiTheme="minorHAnsi" w:hAnsiTheme="minorHAnsi" w:cstheme="minorHAnsi"/>
                <w:spacing w:val="15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and</w:t>
            </w:r>
            <w:r w:rsidRPr="00421D99">
              <w:rPr>
                <w:rFonts w:asciiTheme="minorHAnsi" w:hAnsiTheme="minorHAnsi" w:cstheme="minorHAnsi"/>
                <w:spacing w:val="1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on</w:t>
            </w:r>
            <w:r w:rsidRPr="00421D99">
              <w:rPr>
                <w:rFonts w:asciiTheme="minorHAnsi" w:hAnsiTheme="minorHAnsi" w:cstheme="minorHAnsi"/>
                <w:spacing w:val="12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its</w:t>
            </w:r>
            <w:r w:rsidRPr="00421D99">
              <w:rPr>
                <w:rFonts w:asciiTheme="minorHAnsi" w:hAnsiTheme="minorHAnsi" w:cstheme="minorHAnsi"/>
                <w:spacing w:val="10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website.</w:t>
            </w:r>
          </w:p>
          <w:p w14:paraId="28CFB90F" w14:textId="6765497A" w:rsidR="00C965E3" w:rsidRPr="00421D99" w:rsidRDefault="00C965E3" w:rsidP="00421D99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21D99">
              <w:rPr>
                <w:rFonts w:asciiTheme="minorHAnsi" w:hAnsiTheme="minorHAnsi" w:cstheme="minorHAnsi"/>
                <w:w w:val="115"/>
              </w:rPr>
              <w:t>I agree to provide a report, including photographs, to the Council,</w:t>
            </w:r>
            <w:r w:rsidRPr="00421D99">
              <w:rPr>
                <w:rFonts w:asciiTheme="minorHAnsi" w:hAnsiTheme="minorHAnsi" w:cstheme="minorHAnsi"/>
                <w:spacing w:val="1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indicating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how</w:t>
            </w:r>
            <w:r w:rsidRPr="00421D99">
              <w:rPr>
                <w:rFonts w:asciiTheme="minorHAnsi" w:hAnsiTheme="minorHAnsi" w:cstheme="minorHAnsi"/>
                <w:spacing w:val="-5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the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grant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awarded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has</w:t>
            </w:r>
            <w:r w:rsidRPr="00421D99">
              <w:rPr>
                <w:rFonts w:asciiTheme="minorHAnsi" w:hAnsiTheme="minorHAnsi" w:cstheme="minorHAnsi"/>
                <w:spacing w:val="-4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been</w:t>
            </w:r>
            <w:r w:rsidRPr="00421D99">
              <w:rPr>
                <w:rFonts w:asciiTheme="minorHAnsi" w:hAnsiTheme="minorHAnsi" w:cstheme="minorHAnsi"/>
                <w:spacing w:val="-3"/>
                <w:w w:val="115"/>
              </w:rPr>
              <w:t xml:space="preserve"> </w:t>
            </w:r>
            <w:r w:rsidRPr="00421D99">
              <w:rPr>
                <w:rFonts w:asciiTheme="minorHAnsi" w:hAnsiTheme="minorHAnsi" w:cstheme="minorHAnsi"/>
                <w:w w:val="115"/>
              </w:rPr>
              <w:t>spent,</w:t>
            </w:r>
            <w:r w:rsidRPr="00421D99">
              <w:rPr>
                <w:rFonts w:asciiTheme="minorHAnsi" w:hAnsiTheme="minorHAnsi" w:cstheme="minorHAnsi"/>
                <w:spacing w:val="1"/>
                <w:w w:val="115"/>
              </w:rPr>
              <w:t xml:space="preserve"> by 1 February 2025</w:t>
            </w:r>
            <w:r w:rsidRPr="00421D99">
              <w:rPr>
                <w:rFonts w:asciiTheme="minorHAnsi" w:hAnsiTheme="minorHAnsi" w:cstheme="minorHAnsi"/>
                <w:w w:val="115"/>
              </w:rPr>
              <w:t xml:space="preserve">. </w:t>
            </w:r>
          </w:p>
          <w:p w14:paraId="23C78B01" w14:textId="7CAEA771" w:rsidR="00C965E3" w:rsidRPr="00B567B2" w:rsidRDefault="00C965E3" w:rsidP="00421D99">
            <w:pPr>
              <w:pStyle w:val="TableParagraph"/>
              <w:tabs>
                <w:tab w:val="left" w:pos="1200"/>
              </w:tabs>
              <w:spacing w:before="120" w:after="120"/>
              <w:ind w:left="360" w:right="48"/>
              <w:rPr>
                <w:rFonts w:asciiTheme="minorHAnsi" w:hAnsiTheme="minorHAnsi" w:cstheme="minorHAnsi"/>
                <w:b/>
                <w:bCs/>
              </w:rPr>
            </w:pPr>
            <w:r w:rsidRPr="00B567B2">
              <w:rPr>
                <w:rFonts w:asciiTheme="minorHAnsi" w:hAnsiTheme="minorHAnsi" w:cstheme="minorHAnsi"/>
                <w:b/>
                <w:bCs/>
              </w:rPr>
              <w:t>This declaration must be signed by the person taking charge of the project.</w:t>
            </w:r>
          </w:p>
        </w:tc>
      </w:tr>
      <w:tr w:rsidR="00C965E3" w:rsidRPr="006841C0" w14:paraId="13731CBF" w14:textId="77777777" w:rsidTr="00421D99">
        <w:trPr>
          <w:trHeight w:val="96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AEC4F27" w14:textId="29DA791F" w:rsidR="00C965E3" w:rsidRPr="00154C03" w:rsidRDefault="00C965E3" w:rsidP="00C965E3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</w:rPr>
            </w:pPr>
            <w:r w:rsidRPr="00154C03">
              <w:rPr>
                <w:rFonts w:asciiTheme="minorHAnsi" w:hAnsiTheme="minorHAnsi" w:cstheme="minorHAnsi"/>
                <w:w w:val="115"/>
              </w:rPr>
              <w:t>Name</w:t>
            </w:r>
          </w:p>
        </w:tc>
        <w:tc>
          <w:tcPr>
            <w:tcW w:w="6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62701" w14:textId="1A7E46EA" w:rsidR="00C965E3" w:rsidRPr="006841C0" w:rsidRDefault="00C965E3" w:rsidP="00C965E3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28"/>
                <w:szCs w:val="28"/>
              </w:rPr>
            </w:pPr>
          </w:p>
        </w:tc>
      </w:tr>
      <w:tr w:rsidR="00C965E3" w:rsidRPr="006841C0" w14:paraId="2882F250" w14:textId="77777777" w:rsidTr="00421D99">
        <w:trPr>
          <w:trHeight w:val="363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B5F5342" w14:textId="734CBB19" w:rsidR="00C965E3" w:rsidRPr="00154C03" w:rsidRDefault="00C965E3" w:rsidP="00C965E3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</w:rPr>
            </w:pPr>
            <w:r w:rsidRPr="00154C03">
              <w:rPr>
                <w:rFonts w:asciiTheme="minorHAnsi" w:hAnsiTheme="minorHAnsi" w:cstheme="minorHAnsi"/>
                <w:w w:val="115"/>
              </w:rPr>
              <w:t>Signature</w:t>
            </w:r>
          </w:p>
        </w:tc>
        <w:tc>
          <w:tcPr>
            <w:tcW w:w="6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09C2CD" w14:textId="79733AB9" w:rsidR="00C965E3" w:rsidRPr="006841C0" w:rsidRDefault="00C965E3" w:rsidP="00C965E3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28"/>
                <w:szCs w:val="28"/>
              </w:rPr>
            </w:pPr>
          </w:p>
        </w:tc>
      </w:tr>
      <w:tr w:rsidR="00C965E3" w:rsidRPr="006841C0" w14:paraId="58D995B7" w14:textId="77777777" w:rsidTr="00421D99">
        <w:trPr>
          <w:trHeight w:val="96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3DC7FCB" w14:textId="182621D2" w:rsidR="00C965E3" w:rsidRPr="00154C03" w:rsidRDefault="00C965E3" w:rsidP="00C965E3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</w:rPr>
            </w:pPr>
            <w:r w:rsidRPr="00154C03">
              <w:rPr>
                <w:rFonts w:asciiTheme="minorHAnsi" w:hAnsiTheme="minorHAnsi" w:cstheme="minorHAnsi"/>
                <w:w w:val="115"/>
              </w:rPr>
              <w:t>Date</w:t>
            </w:r>
          </w:p>
        </w:tc>
        <w:tc>
          <w:tcPr>
            <w:tcW w:w="6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1F67B0" w14:textId="54A0C27E" w:rsidR="00C965E3" w:rsidRPr="006841C0" w:rsidRDefault="00C965E3" w:rsidP="00C965E3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28"/>
                <w:szCs w:val="28"/>
              </w:rPr>
            </w:pPr>
          </w:p>
        </w:tc>
      </w:tr>
      <w:tr w:rsidR="00C965E3" w:rsidRPr="006841C0" w14:paraId="15D55211" w14:textId="77777777" w:rsidTr="00421D99">
        <w:trPr>
          <w:trHeight w:val="96"/>
        </w:trPr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DF3651" w14:textId="75A817F0" w:rsidR="00C965E3" w:rsidRPr="00154C03" w:rsidRDefault="00C965E3" w:rsidP="00C965E3">
            <w:pPr>
              <w:pStyle w:val="TableParagraph"/>
              <w:spacing w:line="257" w:lineRule="auto"/>
              <w:rPr>
                <w:rFonts w:asciiTheme="minorHAnsi" w:hAnsiTheme="minorHAnsi" w:cstheme="minorHAnsi"/>
                <w:b/>
                <w:spacing w:val="-49"/>
                <w:sz w:val="24"/>
                <w:szCs w:val="24"/>
              </w:rPr>
            </w:pP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Send</w:t>
            </w:r>
            <w:r w:rsidRPr="00154C0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the </w:t>
            </w: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completed</w:t>
            </w:r>
            <w:r w:rsidRPr="00154C03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application</w:t>
            </w:r>
            <w:r w:rsidRPr="00154C0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form, together</w:t>
            </w:r>
            <w:r w:rsidRPr="00154C03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with</w:t>
            </w:r>
            <w:r w:rsidRPr="00154C03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all</w:t>
            </w:r>
            <w:r w:rsidRPr="00154C0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supporting</w:t>
            </w:r>
            <w:r w:rsidRPr="00154C0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documentation, preferably in PDF format</w:t>
            </w:r>
            <w:r w:rsidRPr="00154C03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to: </w:t>
            </w:r>
            <w:r w:rsidRPr="00154C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clerk@holmevalleyparishcouncil.gov</w:t>
            </w:r>
            <w:r w:rsidRPr="00154C03">
              <w:rPr>
                <w:rFonts w:asciiTheme="minorHAnsi" w:hAnsiTheme="minorHAnsi" w:cstheme="minorHAnsi"/>
                <w:b/>
                <w:spacing w:val="-49"/>
                <w:sz w:val="24"/>
                <w:szCs w:val="24"/>
              </w:rPr>
              <w:t xml:space="preserve">              </w:t>
            </w:r>
          </w:p>
          <w:p w14:paraId="11C38BC2" w14:textId="01D04EAD" w:rsidR="00C965E3" w:rsidRPr="006841C0" w:rsidRDefault="00C965E3" w:rsidP="00C965E3">
            <w:pPr>
              <w:pStyle w:val="TableParagraph"/>
              <w:spacing w:before="120" w:line="257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Alternatively, you can send the paperwork to: Holme Valley Parish Council, The Civic, Huddersfield Road,</w:t>
            </w:r>
            <w:r w:rsidRPr="00154C03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Holmfirth,</w:t>
            </w:r>
            <w:r w:rsidRPr="00154C03">
              <w:rPr>
                <w:rFonts w:asciiTheme="minorHAnsi" w:hAnsiTheme="minorHAnsi" w:cstheme="minorHAnsi"/>
                <w:b/>
                <w:spacing w:val="51"/>
                <w:sz w:val="24"/>
                <w:szCs w:val="24"/>
              </w:rPr>
              <w:t xml:space="preserve"> </w:t>
            </w: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HD9</w:t>
            </w:r>
            <w:r w:rsidRPr="00154C03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154C03">
              <w:rPr>
                <w:rFonts w:asciiTheme="minorHAnsi" w:hAnsiTheme="minorHAnsi" w:cstheme="minorHAnsi"/>
                <w:b/>
                <w:sz w:val="24"/>
                <w:szCs w:val="24"/>
              </w:rPr>
              <w:t>3AS.</w:t>
            </w:r>
            <w:r w:rsidRPr="006841C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</w:t>
            </w:r>
          </w:p>
        </w:tc>
      </w:tr>
    </w:tbl>
    <w:p w14:paraId="586EE3FF" w14:textId="77777777" w:rsidR="001C4D18" w:rsidRPr="00B30D05" w:rsidRDefault="001C4D18">
      <w:pPr>
        <w:rPr>
          <w:rFonts w:asciiTheme="minorHAnsi" w:hAnsiTheme="minorHAnsi" w:cstheme="minorHAnsi"/>
        </w:rPr>
      </w:pPr>
    </w:p>
    <w:p w14:paraId="3ABDEB02" w14:textId="25F73C7B" w:rsidR="00C47F28" w:rsidRPr="00B30D05" w:rsidRDefault="00C47F28" w:rsidP="001C4D18">
      <w:pPr>
        <w:pStyle w:val="BodyText"/>
        <w:spacing w:before="5"/>
        <w:rPr>
          <w:rFonts w:asciiTheme="minorHAnsi" w:hAnsiTheme="minorHAnsi" w:cstheme="minorHAnsi"/>
        </w:rPr>
      </w:pPr>
    </w:p>
    <w:sectPr w:rsidR="00C47F28" w:rsidRPr="00B30D05" w:rsidSect="00D64024">
      <w:footerReference w:type="default" r:id="rId11"/>
      <w:pgSz w:w="11910" w:h="16840"/>
      <w:pgMar w:top="567" w:right="620" w:bottom="851" w:left="92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CE967" w14:textId="77777777" w:rsidR="00FB0B79" w:rsidRDefault="00FB0B79">
      <w:r>
        <w:separator/>
      </w:r>
    </w:p>
  </w:endnote>
  <w:endnote w:type="continuationSeparator" w:id="0">
    <w:p w14:paraId="4132FE03" w14:textId="77777777" w:rsidR="00FB0B79" w:rsidRDefault="00FB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890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5AB702" w14:textId="77777777" w:rsidR="001B2CA3" w:rsidRDefault="001B2C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C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C8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FF1F79" w14:textId="77777777" w:rsidR="001B2CA3" w:rsidRDefault="001B2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A57C5" w14:textId="77777777" w:rsidR="00FB0B79" w:rsidRDefault="00FB0B79">
      <w:r>
        <w:separator/>
      </w:r>
    </w:p>
  </w:footnote>
  <w:footnote w:type="continuationSeparator" w:id="0">
    <w:p w14:paraId="15245ED1" w14:textId="77777777" w:rsidR="00FB0B79" w:rsidRDefault="00FB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313B"/>
    <w:multiLevelType w:val="hybridMultilevel"/>
    <w:tmpl w:val="DEB0867C"/>
    <w:lvl w:ilvl="0" w:tplc="B692865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A65"/>
    <w:multiLevelType w:val="hybridMultilevel"/>
    <w:tmpl w:val="CA547A8C"/>
    <w:lvl w:ilvl="0" w:tplc="F19448AC">
      <w:numFmt w:val="bullet"/>
      <w:lvlText w:val=""/>
      <w:lvlJc w:val="left"/>
      <w:pPr>
        <w:ind w:left="232" w:hanging="461"/>
      </w:pPr>
      <w:rPr>
        <w:rFonts w:ascii="Symbol" w:eastAsia="Symbol" w:hAnsi="Symbol" w:cs="Symbol" w:hint="default"/>
        <w:w w:val="115"/>
        <w:sz w:val="24"/>
        <w:szCs w:val="24"/>
        <w:lang w:val="en-US" w:eastAsia="en-US" w:bidi="ar-SA"/>
      </w:rPr>
    </w:lvl>
    <w:lvl w:ilvl="1" w:tplc="86025DBE">
      <w:numFmt w:val="bullet"/>
      <w:lvlText w:val="•"/>
      <w:lvlJc w:val="left"/>
      <w:pPr>
        <w:ind w:left="1130" w:hanging="461"/>
      </w:pPr>
      <w:rPr>
        <w:rFonts w:hint="default"/>
        <w:lang w:val="en-US" w:eastAsia="en-US" w:bidi="ar-SA"/>
      </w:rPr>
    </w:lvl>
    <w:lvl w:ilvl="2" w:tplc="C04CC296">
      <w:numFmt w:val="bullet"/>
      <w:lvlText w:val="•"/>
      <w:lvlJc w:val="left"/>
      <w:pPr>
        <w:ind w:left="2032" w:hanging="461"/>
      </w:pPr>
      <w:rPr>
        <w:rFonts w:hint="default"/>
        <w:lang w:val="en-US" w:eastAsia="en-US" w:bidi="ar-SA"/>
      </w:rPr>
    </w:lvl>
    <w:lvl w:ilvl="3" w:tplc="B184CCD0">
      <w:numFmt w:val="bullet"/>
      <w:lvlText w:val="•"/>
      <w:lvlJc w:val="left"/>
      <w:pPr>
        <w:ind w:left="2934" w:hanging="461"/>
      </w:pPr>
      <w:rPr>
        <w:rFonts w:hint="default"/>
        <w:lang w:val="en-US" w:eastAsia="en-US" w:bidi="ar-SA"/>
      </w:rPr>
    </w:lvl>
    <w:lvl w:ilvl="4" w:tplc="04488004">
      <w:numFmt w:val="bullet"/>
      <w:lvlText w:val="•"/>
      <w:lvlJc w:val="left"/>
      <w:pPr>
        <w:ind w:left="3836" w:hanging="461"/>
      </w:pPr>
      <w:rPr>
        <w:rFonts w:hint="default"/>
        <w:lang w:val="en-US" w:eastAsia="en-US" w:bidi="ar-SA"/>
      </w:rPr>
    </w:lvl>
    <w:lvl w:ilvl="5" w:tplc="C08E7CD0">
      <w:numFmt w:val="bullet"/>
      <w:lvlText w:val="•"/>
      <w:lvlJc w:val="left"/>
      <w:pPr>
        <w:ind w:left="4738" w:hanging="461"/>
      </w:pPr>
      <w:rPr>
        <w:rFonts w:hint="default"/>
        <w:lang w:val="en-US" w:eastAsia="en-US" w:bidi="ar-SA"/>
      </w:rPr>
    </w:lvl>
    <w:lvl w:ilvl="6" w:tplc="B9547DC8">
      <w:numFmt w:val="bullet"/>
      <w:lvlText w:val="•"/>
      <w:lvlJc w:val="left"/>
      <w:pPr>
        <w:ind w:left="5640" w:hanging="461"/>
      </w:pPr>
      <w:rPr>
        <w:rFonts w:hint="default"/>
        <w:lang w:val="en-US" w:eastAsia="en-US" w:bidi="ar-SA"/>
      </w:rPr>
    </w:lvl>
    <w:lvl w:ilvl="7" w:tplc="DF1A7F8A">
      <w:numFmt w:val="bullet"/>
      <w:lvlText w:val="•"/>
      <w:lvlJc w:val="left"/>
      <w:pPr>
        <w:ind w:left="6542" w:hanging="461"/>
      </w:pPr>
      <w:rPr>
        <w:rFonts w:hint="default"/>
        <w:lang w:val="en-US" w:eastAsia="en-US" w:bidi="ar-SA"/>
      </w:rPr>
    </w:lvl>
    <w:lvl w:ilvl="8" w:tplc="420E60D2">
      <w:numFmt w:val="bullet"/>
      <w:lvlText w:val="•"/>
      <w:lvlJc w:val="left"/>
      <w:pPr>
        <w:ind w:left="7444" w:hanging="461"/>
      </w:pPr>
      <w:rPr>
        <w:rFonts w:hint="default"/>
        <w:lang w:val="en-US" w:eastAsia="en-US" w:bidi="ar-SA"/>
      </w:rPr>
    </w:lvl>
  </w:abstractNum>
  <w:abstractNum w:abstractNumId="2" w15:restartNumberingAfterBreak="0">
    <w:nsid w:val="15EF3222"/>
    <w:multiLevelType w:val="hybridMultilevel"/>
    <w:tmpl w:val="E3C48ABA"/>
    <w:lvl w:ilvl="0" w:tplc="B692865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120B1"/>
    <w:multiLevelType w:val="hybridMultilevel"/>
    <w:tmpl w:val="15967CFE"/>
    <w:lvl w:ilvl="0" w:tplc="BA1E8F40">
      <w:start w:val="1"/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1A81"/>
    <w:multiLevelType w:val="hybridMultilevel"/>
    <w:tmpl w:val="847E5D4C"/>
    <w:lvl w:ilvl="0" w:tplc="D374C9E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2ED300DD"/>
    <w:multiLevelType w:val="hybridMultilevel"/>
    <w:tmpl w:val="3054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9324E"/>
    <w:multiLevelType w:val="hybridMultilevel"/>
    <w:tmpl w:val="0E007060"/>
    <w:lvl w:ilvl="0" w:tplc="902EDCA0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786266"/>
    <w:multiLevelType w:val="hybridMultilevel"/>
    <w:tmpl w:val="2448386E"/>
    <w:lvl w:ilvl="0" w:tplc="CF2C7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378D"/>
    <w:multiLevelType w:val="hybridMultilevel"/>
    <w:tmpl w:val="B4767F5A"/>
    <w:lvl w:ilvl="0" w:tplc="4598605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769D2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E98AE6FA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840AD9B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4" w:tplc="0030957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5" w:tplc="A4724B64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6" w:tplc="950451E6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7" w:tplc="72102BE2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8" w:tplc="E8C0BC5E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546539A"/>
    <w:multiLevelType w:val="hybridMultilevel"/>
    <w:tmpl w:val="20409A9E"/>
    <w:lvl w:ilvl="0" w:tplc="2054A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78348F"/>
    <w:multiLevelType w:val="hybridMultilevel"/>
    <w:tmpl w:val="2F86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A0CA4"/>
    <w:multiLevelType w:val="hybridMultilevel"/>
    <w:tmpl w:val="C0C04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363417"/>
    <w:multiLevelType w:val="hybridMultilevel"/>
    <w:tmpl w:val="C3EEFFA8"/>
    <w:lvl w:ilvl="0" w:tplc="2054A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F32DF"/>
    <w:multiLevelType w:val="hybridMultilevel"/>
    <w:tmpl w:val="C3C6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617CF"/>
    <w:multiLevelType w:val="hybridMultilevel"/>
    <w:tmpl w:val="A672E2DA"/>
    <w:lvl w:ilvl="0" w:tplc="5B125AA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E0F6AA9"/>
    <w:multiLevelType w:val="hybridMultilevel"/>
    <w:tmpl w:val="671C2592"/>
    <w:lvl w:ilvl="0" w:tplc="2054A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99196">
    <w:abstractNumId w:val="1"/>
  </w:num>
  <w:num w:numId="2" w16cid:durableId="777287663">
    <w:abstractNumId w:val="8"/>
  </w:num>
  <w:num w:numId="3" w16cid:durableId="1957985871">
    <w:abstractNumId w:val="10"/>
  </w:num>
  <w:num w:numId="4" w16cid:durableId="37750449">
    <w:abstractNumId w:val="13"/>
  </w:num>
  <w:num w:numId="5" w16cid:durableId="1548451689">
    <w:abstractNumId w:val="7"/>
  </w:num>
  <w:num w:numId="6" w16cid:durableId="1390229095">
    <w:abstractNumId w:val="11"/>
  </w:num>
  <w:num w:numId="7" w16cid:durableId="1837720700">
    <w:abstractNumId w:val="3"/>
  </w:num>
  <w:num w:numId="8" w16cid:durableId="1391349096">
    <w:abstractNumId w:val="5"/>
  </w:num>
  <w:num w:numId="9" w16cid:durableId="168444024">
    <w:abstractNumId w:val="14"/>
  </w:num>
  <w:num w:numId="10" w16cid:durableId="1593203402">
    <w:abstractNumId w:val="4"/>
  </w:num>
  <w:num w:numId="11" w16cid:durableId="1814833512">
    <w:abstractNumId w:val="6"/>
  </w:num>
  <w:num w:numId="12" w16cid:durableId="773551647">
    <w:abstractNumId w:val="9"/>
  </w:num>
  <w:num w:numId="13" w16cid:durableId="258679809">
    <w:abstractNumId w:val="12"/>
  </w:num>
  <w:num w:numId="14" w16cid:durableId="1659533626">
    <w:abstractNumId w:val="15"/>
  </w:num>
  <w:num w:numId="15" w16cid:durableId="539702905">
    <w:abstractNumId w:val="0"/>
  </w:num>
  <w:num w:numId="16" w16cid:durableId="1469594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28"/>
    <w:rsid w:val="000158B2"/>
    <w:rsid w:val="00023564"/>
    <w:rsid w:val="00032B2C"/>
    <w:rsid w:val="00033A08"/>
    <w:rsid w:val="0006022C"/>
    <w:rsid w:val="000616E8"/>
    <w:rsid w:val="000D0BB5"/>
    <w:rsid w:val="000F34E0"/>
    <w:rsid w:val="000F76EA"/>
    <w:rsid w:val="00107045"/>
    <w:rsid w:val="00114EC8"/>
    <w:rsid w:val="00134975"/>
    <w:rsid w:val="00154C03"/>
    <w:rsid w:val="00163E98"/>
    <w:rsid w:val="00172524"/>
    <w:rsid w:val="00173D48"/>
    <w:rsid w:val="001A0B11"/>
    <w:rsid w:val="001A54A5"/>
    <w:rsid w:val="001B2CA3"/>
    <w:rsid w:val="001C4D18"/>
    <w:rsid w:val="001C5E48"/>
    <w:rsid w:val="001D47C2"/>
    <w:rsid w:val="001E0406"/>
    <w:rsid w:val="001E29FB"/>
    <w:rsid w:val="001E6293"/>
    <w:rsid w:val="001E656D"/>
    <w:rsid w:val="00205663"/>
    <w:rsid w:val="00211BD5"/>
    <w:rsid w:val="002256C2"/>
    <w:rsid w:val="00237AD0"/>
    <w:rsid w:val="00261432"/>
    <w:rsid w:val="00271C86"/>
    <w:rsid w:val="00275122"/>
    <w:rsid w:val="002B0256"/>
    <w:rsid w:val="002B14F3"/>
    <w:rsid w:val="002D3B54"/>
    <w:rsid w:val="002F7F39"/>
    <w:rsid w:val="00301FC1"/>
    <w:rsid w:val="00305810"/>
    <w:rsid w:val="003068BA"/>
    <w:rsid w:val="00311C73"/>
    <w:rsid w:val="00313F38"/>
    <w:rsid w:val="00330027"/>
    <w:rsid w:val="0033487A"/>
    <w:rsid w:val="00341E32"/>
    <w:rsid w:val="003734B9"/>
    <w:rsid w:val="0038119D"/>
    <w:rsid w:val="0039506F"/>
    <w:rsid w:val="003A2058"/>
    <w:rsid w:val="003A7132"/>
    <w:rsid w:val="003D290E"/>
    <w:rsid w:val="003D578B"/>
    <w:rsid w:val="003D57D9"/>
    <w:rsid w:val="003E178B"/>
    <w:rsid w:val="003E768C"/>
    <w:rsid w:val="003F2B8D"/>
    <w:rsid w:val="004077EF"/>
    <w:rsid w:val="0042140E"/>
    <w:rsid w:val="00421D99"/>
    <w:rsid w:val="00435ED3"/>
    <w:rsid w:val="0044279A"/>
    <w:rsid w:val="004512FD"/>
    <w:rsid w:val="00470759"/>
    <w:rsid w:val="00486BCB"/>
    <w:rsid w:val="00497445"/>
    <w:rsid w:val="004A7580"/>
    <w:rsid w:val="004A7AC6"/>
    <w:rsid w:val="004B2D12"/>
    <w:rsid w:val="004D486A"/>
    <w:rsid w:val="004D7799"/>
    <w:rsid w:val="005069E6"/>
    <w:rsid w:val="00513CC0"/>
    <w:rsid w:val="00551164"/>
    <w:rsid w:val="00560E10"/>
    <w:rsid w:val="00572500"/>
    <w:rsid w:val="00591C80"/>
    <w:rsid w:val="005A3083"/>
    <w:rsid w:val="005B2A11"/>
    <w:rsid w:val="005C5AF7"/>
    <w:rsid w:val="005D15D3"/>
    <w:rsid w:val="005D19BD"/>
    <w:rsid w:val="005D4B5E"/>
    <w:rsid w:val="005E59F4"/>
    <w:rsid w:val="005F05FA"/>
    <w:rsid w:val="005F190C"/>
    <w:rsid w:val="006044C2"/>
    <w:rsid w:val="00607B62"/>
    <w:rsid w:val="006264D3"/>
    <w:rsid w:val="0063585D"/>
    <w:rsid w:val="0064644D"/>
    <w:rsid w:val="00660486"/>
    <w:rsid w:val="00662D09"/>
    <w:rsid w:val="00663F7E"/>
    <w:rsid w:val="00665EAC"/>
    <w:rsid w:val="0067179F"/>
    <w:rsid w:val="00681C08"/>
    <w:rsid w:val="006841C0"/>
    <w:rsid w:val="006A543A"/>
    <w:rsid w:val="006B336E"/>
    <w:rsid w:val="006B548F"/>
    <w:rsid w:val="006B6262"/>
    <w:rsid w:val="00700A8A"/>
    <w:rsid w:val="00756027"/>
    <w:rsid w:val="00787186"/>
    <w:rsid w:val="007C5AB4"/>
    <w:rsid w:val="007C7B5D"/>
    <w:rsid w:val="007C7D91"/>
    <w:rsid w:val="007D6473"/>
    <w:rsid w:val="007F6628"/>
    <w:rsid w:val="008277CC"/>
    <w:rsid w:val="00844009"/>
    <w:rsid w:val="00851954"/>
    <w:rsid w:val="00861D3E"/>
    <w:rsid w:val="00862E40"/>
    <w:rsid w:val="00863F55"/>
    <w:rsid w:val="0087208F"/>
    <w:rsid w:val="008729D1"/>
    <w:rsid w:val="00875E77"/>
    <w:rsid w:val="00881A5F"/>
    <w:rsid w:val="008913FB"/>
    <w:rsid w:val="008922F8"/>
    <w:rsid w:val="008951D3"/>
    <w:rsid w:val="008977FF"/>
    <w:rsid w:val="008A4D5D"/>
    <w:rsid w:val="008B423E"/>
    <w:rsid w:val="008D6CB5"/>
    <w:rsid w:val="008E73FA"/>
    <w:rsid w:val="00902736"/>
    <w:rsid w:val="0090477A"/>
    <w:rsid w:val="00930023"/>
    <w:rsid w:val="0093115D"/>
    <w:rsid w:val="00932D64"/>
    <w:rsid w:val="009338DF"/>
    <w:rsid w:val="009350FF"/>
    <w:rsid w:val="00935472"/>
    <w:rsid w:val="009431BF"/>
    <w:rsid w:val="009433C7"/>
    <w:rsid w:val="0096740B"/>
    <w:rsid w:val="00973DB4"/>
    <w:rsid w:val="009B0EF7"/>
    <w:rsid w:val="009E5222"/>
    <w:rsid w:val="009E79F6"/>
    <w:rsid w:val="00A0160A"/>
    <w:rsid w:val="00A02263"/>
    <w:rsid w:val="00A22ABA"/>
    <w:rsid w:val="00A43D6B"/>
    <w:rsid w:val="00A478DD"/>
    <w:rsid w:val="00A53946"/>
    <w:rsid w:val="00A61751"/>
    <w:rsid w:val="00A620F3"/>
    <w:rsid w:val="00A6323D"/>
    <w:rsid w:val="00A722CD"/>
    <w:rsid w:val="00A72C7E"/>
    <w:rsid w:val="00A76F80"/>
    <w:rsid w:val="00A77041"/>
    <w:rsid w:val="00A9308A"/>
    <w:rsid w:val="00A96A3D"/>
    <w:rsid w:val="00AA4EE1"/>
    <w:rsid w:val="00AA7DDF"/>
    <w:rsid w:val="00AB3537"/>
    <w:rsid w:val="00AD204D"/>
    <w:rsid w:val="00B058D7"/>
    <w:rsid w:val="00B30D05"/>
    <w:rsid w:val="00B567B2"/>
    <w:rsid w:val="00B62312"/>
    <w:rsid w:val="00B627BB"/>
    <w:rsid w:val="00B751C9"/>
    <w:rsid w:val="00B85B70"/>
    <w:rsid w:val="00BA0715"/>
    <w:rsid w:val="00BB5ACD"/>
    <w:rsid w:val="00C03FA1"/>
    <w:rsid w:val="00C130F2"/>
    <w:rsid w:val="00C35357"/>
    <w:rsid w:val="00C40A50"/>
    <w:rsid w:val="00C42D01"/>
    <w:rsid w:val="00C47F28"/>
    <w:rsid w:val="00C80233"/>
    <w:rsid w:val="00C83B03"/>
    <w:rsid w:val="00C858F8"/>
    <w:rsid w:val="00C86B97"/>
    <w:rsid w:val="00C965E3"/>
    <w:rsid w:val="00CA4AC5"/>
    <w:rsid w:val="00CB1D47"/>
    <w:rsid w:val="00CC692A"/>
    <w:rsid w:val="00CC7019"/>
    <w:rsid w:val="00CF5266"/>
    <w:rsid w:val="00D12200"/>
    <w:rsid w:val="00D13052"/>
    <w:rsid w:val="00D2089F"/>
    <w:rsid w:val="00D2464D"/>
    <w:rsid w:val="00D24EA8"/>
    <w:rsid w:val="00D26D2A"/>
    <w:rsid w:val="00D3462B"/>
    <w:rsid w:val="00D377C0"/>
    <w:rsid w:val="00D55B53"/>
    <w:rsid w:val="00D60BE1"/>
    <w:rsid w:val="00D64024"/>
    <w:rsid w:val="00D66F1A"/>
    <w:rsid w:val="00D67C0A"/>
    <w:rsid w:val="00D71047"/>
    <w:rsid w:val="00D74B03"/>
    <w:rsid w:val="00D776DD"/>
    <w:rsid w:val="00DA5EB2"/>
    <w:rsid w:val="00DA6E9C"/>
    <w:rsid w:val="00DB6025"/>
    <w:rsid w:val="00DE03B5"/>
    <w:rsid w:val="00DF2DC5"/>
    <w:rsid w:val="00E15B32"/>
    <w:rsid w:val="00E30046"/>
    <w:rsid w:val="00E3680D"/>
    <w:rsid w:val="00E51591"/>
    <w:rsid w:val="00E52348"/>
    <w:rsid w:val="00E72AB3"/>
    <w:rsid w:val="00E85DE8"/>
    <w:rsid w:val="00E96DA1"/>
    <w:rsid w:val="00ED33D1"/>
    <w:rsid w:val="00ED7245"/>
    <w:rsid w:val="00EE7817"/>
    <w:rsid w:val="00EF3C22"/>
    <w:rsid w:val="00F1732F"/>
    <w:rsid w:val="00F42668"/>
    <w:rsid w:val="00F460C7"/>
    <w:rsid w:val="00F61284"/>
    <w:rsid w:val="00F716AC"/>
    <w:rsid w:val="00FA4CCC"/>
    <w:rsid w:val="00FA521F"/>
    <w:rsid w:val="00FB0B79"/>
    <w:rsid w:val="00FB2ADC"/>
    <w:rsid w:val="00FC25DD"/>
    <w:rsid w:val="00FC6BE8"/>
    <w:rsid w:val="00FD790F"/>
    <w:rsid w:val="00FE4741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6DB79"/>
  <w15:docId w15:val="{874D18B2-30D2-4624-A133-3F01797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469" w:lineRule="exact"/>
    </w:pPr>
    <w:rPr>
      <w:rFonts w:ascii="Arial MT" w:eastAsia="Arial MT" w:hAnsi="Arial MT" w:cs="Arial MT"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1E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F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2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F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725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5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4A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D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f.org.uk/top-tips-sustainable-christ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holmevalley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1DCF-5951-4783-ACB0-DD205D95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Blacka</dc:creator>
  <cp:lastModifiedBy>Clerk HVPC</cp:lastModifiedBy>
  <cp:revision>25</cp:revision>
  <cp:lastPrinted>2024-10-10T12:31:00Z</cp:lastPrinted>
  <dcterms:created xsi:type="dcterms:W3CDTF">2024-10-01T14:07:00Z</dcterms:created>
  <dcterms:modified xsi:type="dcterms:W3CDTF">2024-10-10T12:31:00Z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2022-07-26T00:00:00Z</vt:filetime>
  </property>
</Properties>
</file>